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C1" w:rsidRDefault="00DA79FA" w:rsidP="00CA7963">
      <w:pPr>
        <w:pStyle w:val="a3"/>
        <w:jc w:val="center"/>
        <w:rPr>
          <w:b/>
          <w:sz w:val="28"/>
          <w:szCs w:val="28"/>
          <w:u w:val="single"/>
        </w:rPr>
      </w:pPr>
      <w:r w:rsidRPr="008008B6">
        <w:rPr>
          <w:b/>
          <w:sz w:val="28"/>
          <w:szCs w:val="28"/>
          <w:u w:val="single"/>
        </w:rPr>
        <w:t>ОБЩИНСКИ СЪВЕТ – ХИТРИНО, ОБЛАСТ ШУМЕН</w:t>
      </w:r>
    </w:p>
    <w:p w:rsidR="00E0380C" w:rsidRPr="008008B6" w:rsidRDefault="00E0380C" w:rsidP="00CA7963">
      <w:pPr>
        <w:pStyle w:val="a3"/>
        <w:jc w:val="center"/>
        <w:rPr>
          <w:b/>
          <w:sz w:val="28"/>
          <w:szCs w:val="28"/>
          <w:u w:val="single"/>
        </w:rPr>
      </w:pPr>
    </w:p>
    <w:p w:rsidR="00DA79FA" w:rsidRPr="008008B6" w:rsidRDefault="00DA79FA" w:rsidP="008008B6">
      <w:pPr>
        <w:pStyle w:val="a3"/>
        <w:jc w:val="center"/>
        <w:rPr>
          <w:b/>
          <w:sz w:val="28"/>
          <w:szCs w:val="28"/>
        </w:rPr>
      </w:pPr>
      <w:r w:rsidRPr="008008B6">
        <w:rPr>
          <w:b/>
          <w:sz w:val="28"/>
          <w:szCs w:val="28"/>
        </w:rPr>
        <w:t>П Р О Т О К О Л</w:t>
      </w:r>
    </w:p>
    <w:p w:rsidR="003F7AFB" w:rsidRDefault="00DA79FA" w:rsidP="00083C3A">
      <w:pPr>
        <w:pStyle w:val="a3"/>
        <w:jc w:val="center"/>
        <w:rPr>
          <w:b/>
          <w:sz w:val="28"/>
          <w:szCs w:val="28"/>
        </w:rPr>
      </w:pPr>
      <w:r w:rsidRPr="008008B6">
        <w:rPr>
          <w:b/>
          <w:sz w:val="28"/>
          <w:szCs w:val="28"/>
        </w:rPr>
        <w:t xml:space="preserve">№ </w:t>
      </w:r>
      <w:r w:rsidR="00493145">
        <w:rPr>
          <w:b/>
          <w:sz w:val="28"/>
          <w:szCs w:val="28"/>
        </w:rPr>
        <w:t>4</w:t>
      </w:r>
      <w:r w:rsidR="003E4A56">
        <w:rPr>
          <w:b/>
          <w:sz w:val="28"/>
          <w:szCs w:val="28"/>
        </w:rPr>
        <w:t>/31.05.2016 година</w:t>
      </w:r>
    </w:p>
    <w:p w:rsidR="00083C3A" w:rsidRPr="008008B6" w:rsidRDefault="00083C3A" w:rsidP="00083C3A">
      <w:pPr>
        <w:pStyle w:val="a3"/>
        <w:jc w:val="center"/>
        <w:rPr>
          <w:b/>
          <w:sz w:val="28"/>
          <w:szCs w:val="28"/>
        </w:rPr>
      </w:pPr>
    </w:p>
    <w:p w:rsidR="003E11D4" w:rsidRPr="00766E7C" w:rsidRDefault="00FB413D" w:rsidP="00766E7C">
      <w:pPr>
        <w:pStyle w:val="a3"/>
        <w:ind w:firstLine="708"/>
        <w:jc w:val="both"/>
        <w:rPr>
          <w:sz w:val="24"/>
          <w:szCs w:val="24"/>
        </w:rPr>
      </w:pPr>
      <w:r>
        <w:rPr>
          <w:sz w:val="24"/>
          <w:szCs w:val="24"/>
        </w:rPr>
        <w:t>С</w:t>
      </w:r>
      <w:r w:rsidR="00493145">
        <w:rPr>
          <w:sz w:val="24"/>
          <w:szCs w:val="24"/>
        </w:rPr>
        <w:t>ъс 17</w:t>
      </w:r>
      <w:r w:rsidR="009C3D08">
        <w:rPr>
          <w:sz w:val="24"/>
          <w:szCs w:val="24"/>
        </w:rPr>
        <w:t xml:space="preserve"> </w:t>
      </w:r>
      <w:r w:rsidR="005D374A">
        <w:rPr>
          <w:sz w:val="24"/>
          <w:szCs w:val="24"/>
          <w:lang w:val="en-US"/>
        </w:rPr>
        <w:t>(</w:t>
      </w:r>
      <w:r w:rsidR="00493145">
        <w:rPr>
          <w:sz w:val="24"/>
          <w:szCs w:val="24"/>
        </w:rPr>
        <w:t>седем</w:t>
      </w:r>
      <w:r w:rsidR="009C3D08">
        <w:rPr>
          <w:sz w:val="24"/>
          <w:szCs w:val="24"/>
        </w:rPr>
        <w:t>надесет</w:t>
      </w:r>
      <w:r w:rsidR="009C3D08">
        <w:rPr>
          <w:sz w:val="24"/>
          <w:szCs w:val="24"/>
          <w:lang w:val="en-US"/>
        </w:rPr>
        <w:t>)</w:t>
      </w:r>
      <w:r w:rsidR="009C3D08">
        <w:rPr>
          <w:sz w:val="24"/>
          <w:szCs w:val="24"/>
        </w:rPr>
        <w:t xml:space="preserve">   гласа „за”, без „против” и без „въздържали се”, Общински съвет Хитрино прие следния</w:t>
      </w:r>
      <w:r w:rsidR="007D14E2">
        <w:rPr>
          <w:sz w:val="24"/>
          <w:szCs w:val="24"/>
        </w:rPr>
        <w:t xml:space="preserve">  </w:t>
      </w:r>
    </w:p>
    <w:p w:rsidR="00710740" w:rsidRDefault="00710740" w:rsidP="00710740">
      <w:pPr>
        <w:jc w:val="center"/>
        <w:rPr>
          <w:rFonts w:ascii="Calibri" w:hAnsi="Calibri" w:cs="Arial"/>
          <w:b/>
          <w:sz w:val="24"/>
          <w:szCs w:val="24"/>
          <w:lang w:val="bg-BG"/>
        </w:rPr>
      </w:pPr>
      <w:r>
        <w:rPr>
          <w:rFonts w:ascii="Calibri" w:hAnsi="Calibri" w:cs="Arial"/>
          <w:b/>
          <w:sz w:val="24"/>
          <w:szCs w:val="24"/>
          <w:lang w:val="bg-BG"/>
        </w:rPr>
        <w:t>Д Н Е В Е Н    Р Е Д:</w:t>
      </w:r>
    </w:p>
    <w:p w:rsidR="00766E7C" w:rsidRPr="001E6124" w:rsidRDefault="00766E7C" w:rsidP="00766E7C">
      <w:pPr>
        <w:jc w:val="both"/>
        <w:rPr>
          <w:rFonts w:ascii="Calibri" w:hAnsi="Calibri" w:cs="Arial"/>
          <w:sz w:val="24"/>
          <w:szCs w:val="24"/>
          <w:lang w:val="bg-BG"/>
        </w:rPr>
      </w:pPr>
      <w:r w:rsidRPr="001E6124">
        <w:rPr>
          <w:rFonts w:ascii="Calibri" w:hAnsi="Calibri" w:cs="Arial"/>
          <w:b/>
          <w:sz w:val="24"/>
          <w:szCs w:val="24"/>
          <w:lang w:val="bg-BG"/>
        </w:rPr>
        <w:t>1.</w:t>
      </w:r>
      <w:r w:rsidRPr="001E6124">
        <w:rPr>
          <w:rFonts w:ascii="Calibri" w:hAnsi="Calibri" w:cs="Arial"/>
          <w:sz w:val="24"/>
          <w:szCs w:val="24"/>
          <w:lang w:val="bg-BG"/>
        </w:rPr>
        <w:t>Актуализирано разпределение на промените по бюджета на община Хитрино през 2015 година.</w:t>
      </w:r>
    </w:p>
    <w:p w:rsidR="00766E7C" w:rsidRPr="001E6124" w:rsidRDefault="00F446D1" w:rsidP="00766E7C">
      <w:pPr>
        <w:ind w:left="3540"/>
        <w:rPr>
          <w:rFonts w:ascii="Calibri" w:hAnsi="Calibri" w:cs="Arial"/>
          <w:i/>
          <w:sz w:val="24"/>
          <w:szCs w:val="24"/>
          <w:lang w:val="bg-BG"/>
        </w:rPr>
      </w:pPr>
      <w:r>
        <w:rPr>
          <w:rFonts w:ascii="Calibri" w:hAnsi="Calibri" w:cs="Arial"/>
          <w:i/>
          <w:sz w:val="24"/>
          <w:szCs w:val="24"/>
          <w:lang w:val="bg-BG"/>
        </w:rPr>
        <w:t>Докладва: Илхан Ахмед</w:t>
      </w:r>
      <w:r w:rsidR="00766E7C" w:rsidRPr="001E6124">
        <w:rPr>
          <w:rFonts w:ascii="Calibri" w:hAnsi="Calibri" w:cs="Arial"/>
          <w:i/>
          <w:sz w:val="24"/>
          <w:szCs w:val="24"/>
          <w:lang w:val="bg-BG"/>
        </w:rPr>
        <w:t>-</w:t>
      </w:r>
      <w:r>
        <w:rPr>
          <w:rFonts w:ascii="Calibri" w:hAnsi="Calibri" w:cs="Arial"/>
          <w:i/>
          <w:sz w:val="24"/>
          <w:szCs w:val="24"/>
          <w:lang w:val="bg-BG"/>
        </w:rPr>
        <w:t>зам.</w:t>
      </w:r>
      <w:r w:rsidR="00766E7C" w:rsidRPr="001E6124">
        <w:rPr>
          <w:rFonts w:ascii="Calibri" w:hAnsi="Calibri" w:cs="Arial"/>
          <w:i/>
          <w:sz w:val="24"/>
          <w:szCs w:val="24"/>
          <w:lang w:val="bg-BG"/>
        </w:rPr>
        <w:t>кмет на община</w:t>
      </w:r>
    </w:p>
    <w:p w:rsidR="00766E7C" w:rsidRPr="001E6124" w:rsidRDefault="00766E7C" w:rsidP="00766E7C">
      <w:pPr>
        <w:jc w:val="both"/>
        <w:rPr>
          <w:rFonts w:ascii="Calibri" w:hAnsi="Calibri" w:cs="Arial"/>
          <w:sz w:val="24"/>
          <w:szCs w:val="24"/>
          <w:lang w:val="bg-BG"/>
        </w:rPr>
      </w:pPr>
      <w:r w:rsidRPr="001E6124">
        <w:rPr>
          <w:rFonts w:ascii="Calibri" w:hAnsi="Calibri" w:cs="Arial"/>
          <w:b/>
          <w:sz w:val="24"/>
          <w:szCs w:val="24"/>
          <w:lang w:val="bg-BG"/>
        </w:rPr>
        <w:t>2.</w:t>
      </w:r>
      <w:r w:rsidRPr="001E6124">
        <w:rPr>
          <w:rFonts w:ascii="Calibri" w:hAnsi="Calibri" w:cs="Arial"/>
          <w:sz w:val="24"/>
          <w:szCs w:val="24"/>
          <w:lang w:val="bg-BG"/>
        </w:rPr>
        <w:t>Отчет за текущото изпълнение на бюджета и сметките за средства от Европейския съюз за 2015 година.</w:t>
      </w:r>
    </w:p>
    <w:p w:rsidR="00766E7C" w:rsidRPr="001E6124" w:rsidRDefault="00F446D1" w:rsidP="00766E7C">
      <w:pPr>
        <w:ind w:left="3540"/>
        <w:rPr>
          <w:rFonts w:ascii="Calibri" w:hAnsi="Calibri" w:cs="Arial"/>
          <w:b/>
          <w:i/>
          <w:sz w:val="24"/>
          <w:szCs w:val="24"/>
          <w:lang w:val="bg-BG"/>
        </w:rPr>
      </w:pPr>
      <w:r>
        <w:rPr>
          <w:rFonts w:ascii="Calibri" w:hAnsi="Calibri" w:cs="Arial"/>
          <w:i/>
          <w:sz w:val="24"/>
          <w:szCs w:val="24"/>
          <w:lang w:val="bg-BG"/>
        </w:rPr>
        <w:t>Докладва: Илхан Ахмед</w:t>
      </w:r>
      <w:r w:rsidR="00766E7C" w:rsidRPr="001E6124">
        <w:rPr>
          <w:rFonts w:ascii="Calibri" w:hAnsi="Calibri" w:cs="Arial"/>
          <w:i/>
          <w:sz w:val="24"/>
          <w:szCs w:val="24"/>
          <w:lang w:val="bg-BG"/>
        </w:rPr>
        <w:t>-</w:t>
      </w:r>
      <w:r>
        <w:rPr>
          <w:rFonts w:ascii="Calibri" w:hAnsi="Calibri" w:cs="Arial"/>
          <w:i/>
          <w:sz w:val="24"/>
          <w:szCs w:val="24"/>
          <w:lang w:val="bg-BG"/>
        </w:rPr>
        <w:t>зам.</w:t>
      </w:r>
      <w:r w:rsidR="00766E7C" w:rsidRPr="001E6124">
        <w:rPr>
          <w:rFonts w:ascii="Calibri" w:hAnsi="Calibri" w:cs="Arial"/>
          <w:i/>
          <w:sz w:val="24"/>
          <w:szCs w:val="24"/>
          <w:lang w:val="bg-BG"/>
        </w:rPr>
        <w:t>кмет на община</w:t>
      </w:r>
    </w:p>
    <w:p w:rsidR="00766E7C" w:rsidRPr="001E6124" w:rsidRDefault="00766E7C" w:rsidP="00766E7C">
      <w:pPr>
        <w:jc w:val="both"/>
        <w:rPr>
          <w:rFonts w:ascii="Calibri" w:hAnsi="Calibri" w:cs="Arial"/>
          <w:sz w:val="24"/>
          <w:szCs w:val="24"/>
          <w:lang w:val="bg-BG"/>
        </w:rPr>
      </w:pPr>
      <w:r w:rsidRPr="001E6124">
        <w:rPr>
          <w:rFonts w:ascii="Calibri" w:hAnsi="Calibri" w:cs="Arial"/>
          <w:b/>
          <w:sz w:val="24"/>
          <w:szCs w:val="24"/>
          <w:lang w:val="bg-BG"/>
        </w:rPr>
        <w:t>3.</w:t>
      </w:r>
      <w:r w:rsidRPr="001E6124">
        <w:rPr>
          <w:rFonts w:ascii="Calibri" w:hAnsi="Calibri" w:cs="Arial"/>
          <w:sz w:val="24"/>
          <w:szCs w:val="24"/>
          <w:lang w:val="bg-BG"/>
        </w:rPr>
        <w:t xml:space="preserve">Продажба на имоти- частна общинска собственост, във връзка с чл.35, ал.1 от Закона за общинската собственост за продажба на имот, представляващ незастроен урегулиран поземлен имот </w:t>
      </w:r>
      <w:r w:rsidRPr="001E6124">
        <w:rPr>
          <w:rFonts w:ascii="Calibri" w:hAnsi="Calibri" w:cs="Arial"/>
          <w:sz w:val="24"/>
          <w:szCs w:val="24"/>
        </w:rPr>
        <w:t>(</w:t>
      </w:r>
      <w:r w:rsidRPr="001E6124">
        <w:rPr>
          <w:rFonts w:ascii="Calibri" w:hAnsi="Calibri" w:cs="Arial"/>
          <w:sz w:val="24"/>
          <w:szCs w:val="24"/>
          <w:lang w:val="bg-BG"/>
        </w:rPr>
        <w:t>УПИ</w:t>
      </w:r>
      <w:r w:rsidRPr="001E6124">
        <w:rPr>
          <w:rFonts w:ascii="Calibri" w:hAnsi="Calibri" w:cs="Arial"/>
          <w:sz w:val="24"/>
          <w:szCs w:val="24"/>
        </w:rPr>
        <w:t>)</w:t>
      </w:r>
      <w:r w:rsidRPr="001E6124">
        <w:rPr>
          <w:rFonts w:ascii="Calibri" w:hAnsi="Calibri" w:cs="Arial"/>
          <w:sz w:val="24"/>
          <w:szCs w:val="24"/>
          <w:lang w:val="bg-BG"/>
        </w:rPr>
        <w:t xml:space="preserve"> IX- общ., с площ от 1045 кв.м. в кв.32 по плана на село Тимарево.</w:t>
      </w:r>
    </w:p>
    <w:p w:rsidR="00766E7C" w:rsidRPr="001E6124" w:rsidRDefault="00766E7C" w:rsidP="001E6124">
      <w:pPr>
        <w:jc w:val="both"/>
        <w:rPr>
          <w:rFonts w:ascii="Calibri" w:hAnsi="Calibri" w:cs="Arial"/>
          <w:i/>
          <w:sz w:val="24"/>
          <w:szCs w:val="24"/>
          <w:lang w:val="bg-BG"/>
        </w:rPr>
      </w:pPr>
      <w:r w:rsidRPr="001E6124">
        <w:rPr>
          <w:rFonts w:ascii="Calibri" w:hAnsi="Calibri" w:cs="Arial"/>
          <w:i/>
          <w:sz w:val="24"/>
          <w:szCs w:val="24"/>
          <w:lang w:val="bg-BG"/>
        </w:rPr>
        <w:t xml:space="preserve">                                       </w:t>
      </w:r>
      <w:r w:rsidR="001E6124">
        <w:rPr>
          <w:rFonts w:ascii="Calibri" w:hAnsi="Calibri" w:cs="Arial"/>
          <w:i/>
          <w:sz w:val="24"/>
          <w:szCs w:val="24"/>
          <w:lang w:val="bg-BG"/>
        </w:rPr>
        <w:t xml:space="preserve">                  </w:t>
      </w:r>
      <w:r w:rsidRPr="001E6124">
        <w:rPr>
          <w:rFonts w:ascii="Calibri" w:hAnsi="Calibri" w:cs="Arial"/>
          <w:i/>
          <w:sz w:val="24"/>
          <w:szCs w:val="24"/>
          <w:lang w:val="bg-BG"/>
        </w:rPr>
        <w:t xml:space="preserve"> Докладва:Илхан Ахмед- зам.кмет на община</w:t>
      </w:r>
    </w:p>
    <w:p w:rsidR="00766E7C" w:rsidRPr="001E6124" w:rsidRDefault="00766E7C" w:rsidP="00766E7C">
      <w:pPr>
        <w:jc w:val="both"/>
        <w:rPr>
          <w:rFonts w:ascii="Calibri" w:hAnsi="Calibri" w:cs="Arial"/>
          <w:sz w:val="24"/>
          <w:szCs w:val="24"/>
          <w:lang w:val="bg-BG"/>
        </w:rPr>
      </w:pPr>
      <w:r w:rsidRPr="001E6124">
        <w:rPr>
          <w:rFonts w:ascii="Calibri" w:hAnsi="Calibri" w:cs="Arial"/>
          <w:b/>
          <w:sz w:val="24"/>
          <w:szCs w:val="24"/>
          <w:lang w:val="bg-BG"/>
        </w:rPr>
        <w:t>4.</w:t>
      </w:r>
      <w:r w:rsidRPr="001E6124">
        <w:rPr>
          <w:rFonts w:ascii="Calibri" w:hAnsi="Calibri" w:cs="Arial"/>
          <w:sz w:val="24"/>
          <w:szCs w:val="24"/>
          <w:lang w:val="bg-BG"/>
        </w:rPr>
        <w:t xml:space="preserve">Продажба на имоти- частна общинска собственост, във връзка с чл.35, ал.1 от Закона за общинската собственост за продажба на имот- частна общинска собственост, представляващ незастроен урегулиран поземлен имот </w:t>
      </w:r>
      <w:r w:rsidRPr="001E6124">
        <w:rPr>
          <w:rFonts w:ascii="Calibri" w:hAnsi="Calibri" w:cs="Arial"/>
          <w:sz w:val="24"/>
          <w:szCs w:val="24"/>
        </w:rPr>
        <w:t>(</w:t>
      </w:r>
      <w:r w:rsidRPr="001E6124">
        <w:rPr>
          <w:rFonts w:ascii="Calibri" w:hAnsi="Calibri" w:cs="Arial"/>
          <w:sz w:val="24"/>
          <w:szCs w:val="24"/>
          <w:lang w:val="bg-BG"/>
        </w:rPr>
        <w:t>УПИ</w:t>
      </w:r>
      <w:r w:rsidRPr="001E6124">
        <w:rPr>
          <w:rFonts w:ascii="Calibri" w:hAnsi="Calibri" w:cs="Arial"/>
          <w:sz w:val="24"/>
          <w:szCs w:val="24"/>
        </w:rPr>
        <w:t>)</w:t>
      </w:r>
      <w:r w:rsidRPr="001E6124">
        <w:rPr>
          <w:rFonts w:ascii="Calibri" w:hAnsi="Calibri" w:cs="Arial"/>
          <w:sz w:val="24"/>
          <w:szCs w:val="24"/>
          <w:lang w:val="bg-BG"/>
        </w:rPr>
        <w:t xml:space="preserve"> </w:t>
      </w:r>
      <w:r w:rsidRPr="001E6124">
        <w:rPr>
          <w:rFonts w:ascii="Calibri" w:hAnsi="Calibri" w:cs="Arial"/>
          <w:sz w:val="24"/>
          <w:szCs w:val="24"/>
        </w:rPr>
        <w:t>VIII-</w:t>
      </w:r>
      <w:r w:rsidRPr="001E6124">
        <w:rPr>
          <w:rFonts w:ascii="Calibri" w:hAnsi="Calibri" w:cs="Arial"/>
          <w:sz w:val="24"/>
          <w:szCs w:val="24"/>
          <w:lang w:val="bg-BG"/>
        </w:rPr>
        <w:t>общ. с площ от 905 кв.м. в кв.32 по плана на село Тимарево.</w:t>
      </w:r>
    </w:p>
    <w:p w:rsidR="00766E7C" w:rsidRPr="001E6124" w:rsidRDefault="00766E7C" w:rsidP="00766E7C">
      <w:pPr>
        <w:jc w:val="both"/>
        <w:rPr>
          <w:rFonts w:ascii="Calibri" w:hAnsi="Calibri" w:cs="Arial"/>
          <w:i/>
          <w:sz w:val="24"/>
          <w:szCs w:val="24"/>
          <w:lang w:val="bg-BG"/>
        </w:rPr>
      </w:pPr>
      <w:r w:rsidRPr="001E6124">
        <w:rPr>
          <w:rFonts w:ascii="Calibri" w:hAnsi="Calibri" w:cs="Arial"/>
          <w:i/>
          <w:sz w:val="24"/>
          <w:szCs w:val="24"/>
          <w:lang w:val="bg-BG"/>
        </w:rPr>
        <w:t xml:space="preserve">                                        </w:t>
      </w:r>
      <w:r w:rsidR="001E6124">
        <w:rPr>
          <w:rFonts w:ascii="Calibri" w:hAnsi="Calibri" w:cs="Arial"/>
          <w:i/>
          <w:sz w:val="24"/>
          <w:szCs w:val="24"/>
          <w:lang w:val="bg-BG"/>
        </w:rPr>
        <w:t xml:space="preserve">                  </w:t>
      </w:r>
      <w:r w:rsidRPr="001E6124">
        <w:rPr>
          <w:rFonts w:ascii="Calibri" w:hAnsi="Calibri" w:cs="Arial"/>
          <w:i/>
          <w:sz w:val="24"/>
          <w:szCs w:val="24"/>
          <w:lang w:val="bg-BG"/>
        </w:rPr>
        <w:t>Докладва:Илхан Ахмед- зам.кмет на община</w:t>
      </w:r>
    </w:p>
    <w:p w:rsidR="00766E7C" w:rsidRPr="001E6124" w:rsidRDefault="00766E7C" w:rsidP="00766E7C">
      <w:pPr>
        <w:jc w:val="both"/>
        <w:rPr>
          <w:rFonts w:ascii="Calibri" w:hAnsi="Calibri" w:cs="Arial"/>
          <w:sz w:val="24"/>
          <w:szCs w:val="24"/>
          <w:lang w:val="bg-BG"/>
        </w:rPr>
      </w:pPr>
      <w:r w:rsidRPr="001E6124">
        <w:rPr>
          <w:rFonts w:ascii="Calibri" w:hAnsi="Calibri" w:cs="Arial"/>
          <w:b/>
          <w:sz w:val="24"/>
          <w:szCs w:val="24"/>
          <w:lang w:val="bg-BG"/>
        </w:rPr>
        <w:t>5.</w:t>
      </w:r>
      <w:r w:rsidRPr="001E6124">
        <w:rPr>
          <w:rFonts w:ascii="Calibri" w:hAnsi="Calibri" w:cs="Arial"/>
          <w:sz w:val="24"/>
          <w:szCs w:val="24"/>
          <w:lang w:val="bg-BG"/>
        </w:rPr>
        <w:t xml:space="preserve">Продажба на имоти- частна общинска собственост, във връзка с чл.35, ал.1 от Закона за общинската собственост за продажба на имот- частна общинска собственост, представляващ незастроен урегулиран поземлен имот </w:t>
      </w:r>
      <w:r w:rsidRPr="001E6124">
        <w:rPr>
          <w:rFonts w:ascii="Calibri" w:hAnsi="Calibri" w:cs="Arial"/>
          <w:sz w:val="24"/>
          <w:szCs w:val="24"/>
        </w:rPr>
        <w:t>(</w:t>
      </w:r>
      <w:r w:rsidRPr="001E6124">
        <w:rPr>
          <w:rFonts w:ascii="Calibri" w:hAnsi="Calibri" w:cs="Arial"/>
          <w:sz w:val="24"/>
          <w:szCs w:val="24"/>
          <w:lang w:val="bg-BG"/>
        </w:rPr>
        <w:t>УПИ</w:t>
      </w:r>
      <w:r w:rsidRPr="001E6124">
        <w:rPr>
          <w:rFonts w:ascii="Calibri" w:hAnsi="Calibri" w:cs="Arial"/>
          <w:sz w:val="24"/>
          <w:szCs w:val="24"/>
        </w:rPr>
        <w:t>)</w:t>
      </w:r>
      <w:r w:rsidRPr="001E6124">
        <w:rPr>
          <w:rFonts w:ascii="Calibri" w:hAnsi="Calibri" w:cs="Arial"/>
          <w:sz w:val="24"/>
          <w:szCs w:val="24"/>
          <w:lang w:val="bg-BG"/>
        </w:rPr>
        <w:t xml:space="preserve"> </w:t>
      </w:r>
      <w:r w:rsidRPr="001E6124">
        <w:rPr>
          <w:rFonts w:ascii="Calibri" w:hAnsi="Calibri" w:cs="Arial"/>
          <w:sz w:val="24"/>
          <w:szCs w:val="24"/>
        </w:rPr>
        <w:t>III-</w:t>
      </w:r>
      <w:r w:rsidRPr="001E6124">
        <w:rPr>
          <w:rFonts w:ascii="Calibri" w:hAnsi="Calibri" w:cs="Arial"/>
          <w:sz w:val="24"/>
          <w:szCs w:val="24"/>
          <w:lang w:val="bg-BG"/>
        </w:rPr>
        <w:t>общ. с площ от 910 кв.м. в кв.48 по плана на село Върбак.</w:t>
      </w:r>
    </w:p>
    <w:p w:rsidR="00766E7C" w:rsidRPr="001E6124" w:rsidRDefault="00766E7C" w:rsidP="00766E7C">
      <w:pPr>
        <w:jc w:val="both"/>
        <w:rPr>
          <w:rFonts w:ascii="Calibri" w:hAnsi="Calibri" w:cs="Arial"/>
          <w:i/>
          <w:sz w:val="24"/>
          <w:szCs w:val="24"/>
          <w:lang w:val="bg-BG"/>
        </w:rPr>
      </w:pPr>
      <w:r w:rsidRPr="001E6124">
        <w:rPr>
          <w:rFonts w:ascii="Calibri" w:hAnsi="Calibri" w:cs="Arial"/>
          <w:i/>
          <w:sz w:val="24"/>
          <w:szCs w:val="24"/>
          <w:lang w:val="bg-BG"/>
        </w:rPr>
        <w:t xml:space="preserve">                                       </w:t>
      </w:r>
      <w:r w:rsidR="001E6124">
        <w:rPr>
          <w:rFonts w:ascii="Calibri" w:hAnsi="Calibri" w:cs="Arial"/>
          <w:i/>
          <w:sz w:val="24"/>
          <w:szCs w:val="24"/>
          <w:lang w:val="bg-BG"/>
        </w:rPr>
        <w:t xml:space="preserve">                  </w:t>
      </w:r>
      <w:r w:rsidRPr="001E6124">
        <w:rPr>
          <w:rFonts w:ascii="Calibri" w:hAnsi="Calibri" w:cs="Arial"/>
          <w:i/>
          <w:sz w:val="24"/>
          <w:szCs w:val="24"/>
          <w:lang w:val="bg-BG"/>
        </w:rPr>
        <w:t xml:space="preserve"> Докладва:Илхан Ахмед- зам.кмет на община</w:t>
      </w:r>
    </w:p>
    <w:p w:rsidR="001E6124" w:rsidRDefault="00766E7C" w:rsidP="001E6124">
      <w:pPr>
        <w:jc w:val="both"/>
        <w:rPr>
          <w:rFonts w:ascii="Calibri" w:hAnsi="Calibri" w:cs="Arial"/>
          <w:i/>
          <w:sz w:val="24"/>
          <w:szCs w:val="24"/>
          <w:lang w:val="bg-BG"/>
        </w:rPr>
      </w:pPr>
      <w:r w:rsidRPr="001E6124">
        <w:rPr>
          <w:rFonts w:ascii="Calibri" w:hAnsi="Calibri" w:cs="Arial"/>
          <w:b/>
          <w:sz w:val="24"/>
          <w:szCs w:val="24"/>
          <w:lang w:val="bg-BG"/>
        </w:rPr>
        <w:t>6.</w:t>
      </w:r>
      <w:r w:rsidRPr="001E6124">
        <w:rPr>
          <w:rFonts w:ascii="Calibri" w:hAnsi="Calibri" w:cs="Arial"/>
          <w:sz w:val="24"/>
          <w:szCs w:val="24"/>
          <w:lang w:val="bg-BG"/>
        </w:rPr>
        <w:t xml:space="preserve">Продажба на имоти- частна общинска собственост, във връзка с чл.35, ал.1 от Закона за общинската собственост за продажба на имот- частна общинска собственост, представляващ незастроен урегулиран поземлен имот </w:t>
      </w:r>
      <w:r w:rsidRPr="001E6124">
        <w:rPr>
          <w:rFonts w:ascii="Calibri" w:hAnsi="Calibri" w:cs="Arial"/>
          <w:sz w:val="24"/>
          <w:szCs w:val="24"/>
        </w:rPr>
        <w:t>(</w:t>
      </w:r>
      <w:r w:rsidRPr="001E6124">
        <w:rPr>
          <w:rFonts w:ascii="Calibri" w:hAnsi="Calibri" w:cs="Arial"/>
          <w:sz w:val="24"/>
          <w:szCs w:val="24"/>
          <w:lang w:val="bg-BG"/>
        </w:rPr>
        <w:t>УПИ</w:t>
      </w:r>
      <w:r w:rsidRPr="001E6124">
        <w:rPr>
          <w:rFonts w:ascii="Calibri" w:hAnsi="Calibri" w:cs="Arial"/>
          <w:sz w:val="24"/>
          <w:szCs w:val="24"/>
        </w:rPr>
        <w:t>)</w:t>
      </w:r>
      <w:r w:rsidRPr="001E6124">
        <w:rPr>
          <w:rFonts w:ascii="Calibri" w:hAnsi="Calibri" w:cs="Arial"/>
          <w:sz w:val="24"/>
          <w:szCs w:val="24"/>
          <w:lang w:val="bg-BG"/>
        </w:rPr>
        <w:t xml:space="preserve"> </w:t>
      </w:r>
      <w:r w:rsidRPr="001E6124">
        <w:rPr>
          <w:rFonts w:ascii="Calibri" w:hAnsi="Calibri" w:cs="Arial"/>
          <w:sz w:val="24"/>
          <w:szCs w:val="24"/>
        </w:rPr>
        <w:t>II-</w:t>
      </w:r>
      <w:r w:rsidRPr="001E6124">
        <w:rPr>
          <w:rFonts w:ascii="Calibri" w:hAnsi="Calibri" w:cs="Arial"/>
          <w:sz w:val="24"/>
          <w:szCs w:val="24"/>
          <w:lang w:val="bg-BG"/>
        </w:rPr>
        <w:t>общ.</w:t>
      </w:r>
      <w:r w:rsidRPr="001E6124">
        <w:rPr>
          <w:rFonts w:ascii="Calibri" w:hAnsi="Calibri" w:cs="Arial"/>
          <w:sz w:val="24"/>
          <w:szCs w:val="24"/>
        </w:rPr>
        <w:t xml:space="preserve">, </w:t>
      </w:r>
      <w:proofErr w:type="gramStart"/>
      <w:r w:rsidRPr="001E6124">
        <w:rPr>
          <w:rFonts w:ascii="Calibri" w:hAnsi="Calibri" w:cs="Arial"/>
          <w:sz w:val="24"/>
          <w:szCs w:val="24"/>
        </w:rPr>
        <w:t>с</w:t>
      </w:r>
      <w:proofErr w:type="gramEnd"/>
      <w:r w:rsidRPr="001E6124">
        <w:rPr>
          <w:rFonts w:ascii="Calibri" w:hAnsi="Calibri" w:cs="Arial"/>
          <w:sz w:val="24"/>
          <w:szCs w:val="24"/>
        </w:rPr>
        <w:t xml:space="preserve"> </w:t>
      </w:r>
      <w:proofErr w:type="spellStart"/>
      <w:r w:rsidRPr="001E6124">
        <w:rPr>
          <w:rFonts w:ascii="Calibri" w:hAnsi="Calibri" w:cs="Arial"/>
          <w:sz w:val="24"/>
          <w:szCs w:val="24"/>
        </w:rPr>
        <w:t>площ</w:t>
      </w:r>
      <w:proofErr w:type="spellEnd"/>
      <w:r w:rsidRPr="001E6124">
        <w:rPr>
          <w:rFonts w:ascii="Calibri" w:hAnsi="Calibri" w:cs="Arial"/>
          <w:sz w:val="24"/>
          <w:szCs w:val="24"/>
        </w:rPr>
        <w:t xml:space="preserve"> </w:t>
      </w:r>
      <w:proofErr w:type="spellStart"/>
      <w:r w:rsidRPr="001E6124">
        <w:rPr>
          <w:rFonts w:ascii="Calibri" w:hAnsi="Calibri" w:cs="Arial"/>
          <w:sz w:val="24"/>
          <w:szCs w:val="24"/>
        </w:rPr>
        <w:t>от</w:t>
      </w:r>
      <w:proofErr w:type="spellEnd"/>
      <w:r w:rsidRPr="001E6124">
        <w:rPr>
          <w:rFonts w:ascii="Calibri" w:hAnsi="Calibri" w:cs="Arial"/>
          <w:sz w:val="24"/>
          <w:szCs w:val="24"/>
        </w:rPr>
        <w:t xml:space="preserve"> 1120 </w:t>
      </w:r>
      <w:proofErr w:type="spellStart"/>
      <w:r w:rsidRPr="001E6124">
        <w:rPr>
          <w:rFonts w:ascii="Calibri" w:hAnsi="Calibri" w:cs="Arial"/>
          <w:sz w:val="24"/>
          <w:szCs w:val="24"/>
        </w:rPr>
        <w:t>кв.м</w:t>
      </w:r>
      <w:proofErr w:type="spellEnd"/>
      <w:r w:rsidRPr="001E6124">
        <w:rPr>
          <w:rFonts w:ascii="Calibri" w:hAnsi="Calibri" w:cs="Arial"/>
          <w:sz w:val="24"/>
          <w:szCs w:val="24"/>
        </w:rPr>
        <w:t>.</w:t>
      </w:r>
      <w:r w:rsidRPr="001E6124">
        <w:rPr>
          <w:rFonts w:ascii="Calibri" w:hAnsi="Calibri" w:cs="Arial"/>
          <w:sz w:val="24"/>
          <w:szCs w:val="24"/>
          <w:lang w:val="bg-BG"/>
        </w:rPr>
        <w:t xml:space="preserve"> в кв.48 по плана на село Върбак.</w:t>
      </w:r>
      <w:r w:rsidRPr="001E6124">
        <w:rPr>
          <w:rFonts w:ascii="Calibri" w:hAnsi="Calibri" w:cs="Arial"/>
          <w:i/>
          <w:sz w:val="24"/>
          <w:szCs w:val="24"/>
          <w:lang w:val="bg-BG"/>
        </w:rPr>
        <w:t xml:space="preserve">                                                              </w:t>
      </w:r>
    </w:p>
    <w:p w:rsidR="00766E7C" w:rsidRPr="001E6124" w:rsidRDefault="00766E7C" w:rsidP="001E6124">
      <w:pPr>
        <w:ind w:left="3540"/>
        <w:jc w:val="both"/>
        <w:rPr>
          <w:rFonts w:ascii="Calibri" w:hAnsi="Calibri" w:cs="Arial"/>
          <w:i/>
          <w:sz w:val="24"/>
          <w:szCs w:val="24"/>
          <w:lang w:val="bg-BG"/>
        </w:rPr>
      </w:pPr>
      <w:r w:rsidRPr="001E6124">
        <w:rPr>
          <w:rFonts w:ascii="Calibri" w:hAnsi="Calibri" w:cs="Arial"/>
          <w:i/>
          <w:sz w:val="24"/>
          <w:szCs w:val="24"/>
          <w:lang w:val="bg-BG"/>
        </w:rPr>
        <w:t>Докладва:Илхан Ахмед- зам.кмет на община</w:t>
      </w:r>
    </w:p>
    <w:p w:rsidR="00766E7C" w:rsidRPr="001E6124" w:rsidRDefault="00766E7C" w:rsidP="00766E7C">
      <w:pPr>
        <w:jc w:val="both"/>
        <w:rPr>
          <w:rFonts w:ascii="Calibri" w:hAnsi="Calibri" w:cs="Arial"/>
          <w:sz w:val="24"/>
          <w:szCs w:val="24"/>
          <w:lang w:val="bg-BG"/>
        </w:rPr>
      </w:pPr>
      <w:r w:rsidRPr="001E6124">
        <w:rPr>
          <w:rFonts w:ascii="Calibri" w:hAnsi="Calibri" w:cs="Arial"/>
          <w:b/>
          <w:sz w:val="24"/>
          <w:szCs w:val="24"/>
          <w:lang w:val="bg-BG"/>
        </w:rPr>
        <w:t>7.</w:t>
      </w:r>
      <w:r w:rsidRPr="001E6124">
        <w:rPr>
          <w:rFonts w:ascii="Calibri" w:hAnsi="Calibri" w:cs="Arial"/>
          <w:sz w:val="24"/>
          <w:szCs w:val="24"/>
          <w:lang w:val="bg-BG"/>
        </w:rPr>
        <w:t>Учредяване на възмездно право на ползване за устройване на пчелин в имот, частна общинска собственост, в кв.41 по плана на село Сливак.</w:t>
      </w:r>
    </w:p>
    <w:p w:rsidR="00766E7C" w:rsidRPr="001E6124" w:rsidRDefault="001E6124" w:rsidP="001E6124">
      <w:pPr>
        <w:ind w:left="3540"/>
        <w:jc w:val="both"/>
        <w:rPr>
          <w:rFonts w:ascii="Calibri" w:hAnsi="Calibri" w:cs="Arial"/>
          <w:i/>
          <w:sz w:val="24"/>
          <w:szCs w:val="24"/>
          <w:lang w:val="bg-BG"/>
        </w:rPr>
      </w:pPr>
      <w:r>
        <w:rPr>
          <w:rFonts w:ascii="Calibri" w:hAnsi="Calibri" w:cs="Arial"/>
          <w:i/>
          <w:sz w:val="24"/>
          <w:szCs w:val="24"/>
          <w:lang w:val="bg-BG"/>
        </w:rPr>
        <w:t xml:space="preserve"> </w:t>
      </w:r>
      <w:r w:rsidR="00766E7C" w:rsidRPr="001E6124">
        <w:rPr>
          <w:rFonts w:ascii="Calibri" w:hAnsi="Calibri" w:cs="Arial"/>
          <w:i/>
          <w:sz w:val="24"/>
          <w:szCs w:val="24"/>
          <w:lang w:val="bg-BG"/>
        </w:rPr>
        <w:t>Докладва:Илхан Ахмед- зам.кмет на община</w:t>
      </w:r>
    </w:p>
    <w:p w:rsidR="00766E7C" w:rsidRPr="001E6124" w:rsidRDefault="00766E7C" w:rsidP="00766E7C">
      <w:pPr>
        <w:jc w:val="both"/>
        <w:rPr>
          <w:rFonts w:ascii="Calibri" w:hAnsi="Calibri" w:cs="Arial"/>
          <w:sz w:val="24"/>
          <w:szCs w:val="24"/>
          <w:lang w:val="bg-BG"/>
        </w:rPr>
      </w:pPr>
      <w:r w:rsidRPr="001E6124">
        <w:rPr>
          <w:rFonts w:ascii="Calibri" w:hAnsi="Calibri" w:cs="Arial"/>
          <w:b/>
          <w:sz w:val="24"/>
          <w:szCs w:val="24"/>
          <w:lang w:val="bg-BG"/>
        </w:rPr>
        <w:t>8.</w:t>
      </w:r>
      <w:r w:rsidRPr="001E6124">
        <w:rPr>
          <w:rFonts w:ascii="Calibri" w:hAnsi="Calibri" w:cs="Arial"/>
          <w:sz w:val="24"/>
          <w:szCs w:val="24"/>
          <w:lang w:val="bg-BG"/>
        </w:rPr>
        <w:t xml:space="preserve">Изразяване на предварително съгласие за учредяване на право на преминаване и учредяване на </w:t>
      </w:r>
      <w:proofErr w:type="spellStart"/>
      <w:r w:rsidRPr="001E6124">
        <w:rPr>
          <w:rFonts w:ascii="Calibri" w:hAnsi="Calibri" w:cs="Arial"/>
          <w:sz w:val="24"/>
          <w:szCs w:val="24"/>
          <w:lang w:val="bg-BG"/>
        </w:rPr>
        <w:t>сервитут</w:t>
      </w:r>
      <w:proofErr w:type="spellEnd"/>
      <w:r w:rsidRPr="001E6124">
        <w:rPr>
          <w:rFonts w:ascii="Calibri" w:hAnsi="Calibri" w:cs="Arial"/>
          <w:sz w:val="24"/>
          <w:szCs w:val="24"/>
          <w:lang w:val="bg-BG"/>
        </w:rPr>
        <w:t xml:space="preserve"> през общински земеделски земи- „пасища, мери” във връзка с изграждането на водопровод за захранване с вода за питейно-битови нужди на животновъдна ферма.</w:t>
      </w:r>
    </w:p>
    <w:p w:rsidR="00766E7C" w:rsidRPr="001E6124" w:rsidRDefault="00766E7C" w:rsidP="001E6124">
      <w:pPr>
        <w:ind w:left="3540"/>
        <w:rPr>
          <w:rFonts w:ascii="Calibri" w:hAnsi="Calibri" w:cs="Arial"/>
          <w:i/>
          <w:sz w:val="24"/>
          <w:szCs w:val="24"/>
          <w:lang w:val="bg-BG"/>
        </w:rPr>
      </w:pPr>
      <w:r w:rsidRPr="001E6124">
        <w:rPr>
          <w:rFonts w:ascii="Calibri" w:hAnsi="Calibri" w:cs="Arial"/>
          <w:i/>
          <w:sz w:val="24"/>
          <w:szCs w:val="24"/>
          <w:lang w:val="bg-BG"/>
        </w:rPr>
        <w:t xml:space="preserve">Докладва: Ахмед </w:t>
      </w:r>
      <w:proofErr w:type="spellStart"/>
      <w:r w:rsidRPr="001E6124">
        <w:rPr>
          <w:rFonts w:ascii="Calibri" w:hAnsi="Calibri" w:cs="Arial"/>
          <w:i/>
          <w:sz w:val="24"/>
          <w:szCs w:val="24"/>
          <w:lang w:val="bg-BG"/>
        </w:rPr>
        <w:t>Ахмед</w:t>
      </w:r>
      <w:proofErr w:type="spellEnd"/>
      <w:r w:rsidRPr="001E6124">
        <w:rPr>
          <w:rFonts w:ascii="Calibri" w:hAnsi="Calibri" w:cs="Arial"/>
          <w:i/>
          <w:sz w:val="24"/>
          <w:szCs w:val="24"/>
          <w:lang w:val="bg-BG"/>
        </w:rPr>
        <w:t>- зам.кмет на община</w:t>
      </w:r>
    </w:p>
    <w:p w:rsidR="00766E7C" w:rsidRPr="001E6124" w:rsidRDefault="00766E7C" w:rsidP="00766E7C">
      <w:pPr>
        <w:jc w:val="both"/>
        <w:rPr>
          <w:rFonts w:ascii="Calibri" w:hAnsi="Calibri" w:cs="Arial"/>
          <w:sz w:val="24"/>
          <w:szCs w:val="24"/>
          <w:lang w:val="bg-BG"/>
        </w:rPr>
      </w:pPr>
      <w:r w:rsidRPr="001E6124">
        <w:rPr>
          <w:rFonts w:ascii="Calibri" w:hAnsi="Calibri" w:cs="Arial"/>
          <w:b/>
          <w:sz w:val="24"/>
          <w:szCs w:val="24"/>
          <w:lang w:val="bg-BG"/>
        </w:rPr>
        <w:t>9.</w:t>
      </w:r>
      <w:r w:rsidRPr="001E6124">
        <w:rPr>
          <w:rFonts w:ascii="Calibri" w:hAnsi="Calibri" w:cs="Arial"/>
          <w:sz w:val="24"/>
          <w:szCs w:val="24"/>
          <w:lang w:val="bg-BG"/>
        </w:rPr>
        <w:t>Даване съгласие за разрешение за изработване на ПУП-ПЗ на поземлен имот 500006 в землището на село Трем.</w:t>
      </w:r>
    </w:p>
    <w:p w:rsidR="00766E7C" w:rsidRPr="001E6124" w:rsidRDefault="00766E7C" w:rsidP="001E6124">
      <w:pPr>
        <w:ind w:left="3540"/>
        <w:rPr>
          <w:rFonts w:ascii="Calibri" w:hAnsi="Calibri" w:cs="Arial"/>
          <w:i/>
          <w:sz w:val="24"/>
          <w:szCs w:val="24"/>
          <w:lang w:val="bg-BG"/>
        </w:rPr>
      </w:pPr>
      <w:r w:rsidRPr="001E6124">
        <w:rPr>
          <w:rFonts w:ascii="Calibri" w:hAnsi="Calibri" w:cs="Arial"/>
          <w:i/>
          <w:sz w:val="24"/>
          <w:szCs w:val="24"/>
          <w:lang w:val="bg-BG"/>
        </w:rPr>
        <w:t xml:space="preserve">Докладва: Ахмед </w:t>
      </w:r>
      <w:proofErr w:type="spellStart"/>
      <w:r w:rsidRPr="001E6124">
        <w:rPr>
          <w:rFonts w:ascii="Calibri" w:hAnsi="Calibri" w:cs="Arial"/>
          <w:i/>
          <w:sz w:val="24"/>
          <w:szCs w:val="24"/>
          <w:lang w:val="bg-BG"/>
        </w:rPr>
        <w:t>Ахмед</w:t>
      </w:r>
      <w:proofErr w:type="spellEnd"/>
      <w:r w:rsidRPr="001E6124">
        <w:rPr>
          <w:rFonts w:ascii="Calibri" w:hAnsi="Calibri" w:cs="Arial"/>
          <w:i/>
          <w:sz w:val="24"/>
          <w:szCs w:val="24"/>
          <w:lang w:val="bg-BG"/>
        </w:rPr>
        <w:t>- зам.кмет на община</w:t>
      </w:r>
    </w:p>
    <w:p w:rsidR="00766E7C" w:rsidRPr="001E6124" w:rsidRDefault="00766E7C" w:rsidP="001E6124">
      <w:pPr>
        <w:jc w:val="both"/>
        <w:rPr>
          <w:rFonts w:ascii="Calibri" w:hAnsi="Calibri" w:cs="Arial"/>
          <w:sz w:val="24"/>
          <w:szCs w:val="24"/>
          <w:lang w:val="bg-BG"/>
        </w:rPr>
      </w:pPr>
      <w:r w:rsidRPr="001E6124">
        <w:rPr>
          <w:rFonts w:ascii="Calibri" w:hAnsi="Calibri" w:cs="Arial"/>
          <w:b/>
          <w:sz w:val="24"/>
          <w:szCs w:val="24"/>
          <w:lang w:val="bg-BG"/>
        </w:rPr>
        <w:t>10.</w:t>
      </w:r>
      <w:r w:rsidRPr="001E6124">
        <w:rPr>
          <w:rFonts w:ascii="Calibri" w:hAnsi="Calibri" w:cs="Arial"/>
          <w:sz w:val="24"/>
          <w:szCs w:val="24"/>
          <w:lang w:val="bg-BG"/>
        </w:rPr>
        <w:t>Докладни записки:</w:t>
      </w:r>
    </w:p>
    <w:p w:rsidR="00766E7C" w:rsidRPr="00E8321C" w:rsidRDefault="00766E7C" w:rsidP="00766E7C">
      <w:pPr>
        <w:jc w:val="both"/>
        <w:rPr>
          <w:rFonts w:ascii="Calibri" w:hAnsi="Calibri" w:cs="Arial"/>
          <w:i/>
          <w:sz w:val="24"/>
          <w:szCs w:val="24"/>
          <w:lang w:val="bg-BG"/>
        </w:rPr>
      </w:pPr>
      <w:r w:rsidRPr="00E8321C">
        <w:rPr>
          <w:rFonts w:ascii="Calibri" w:hAnsi="Calibri" w:cs="Arial"/>
          <w:i/>
          <w:sz w:val="24"/>
          <w:szCs w:val="24"/>
          <w:lang w:val="bg-BG"/>
        </w:rPr>
        <w:lastRenderedPageBreak/>
        <w:t>10.1.Докладна записка от г-н Илхан Мустафа Ахмед- зам.кмет на община Хитрино за делба на имот № 000123, НТП- пасище, мера, с площ от 82.733 дка по КВС на село Близнаци, община Хитрино, област Шумен</w:t>
      </w:r>
      <w:r w:rsidR="001E6124" w:rsidRPr="00E8321C">
        <w:rPr>
          <w:rFonts w:ascii="Calibri" w:hAnsi="Calibri" w:cs="Arial"/>
          <w:i/>
          <w:sz w:val="24"/>
          <w:szCs w:val="24"/>
          <w:lang w:val="bg-BG"/>
        </w:rPr>
        <w:t>.</w:t>
      </w:r>
    </w:p>
    <w:p w:rsidR="001E6124" w:rsidRDefault="001E6124" w:rsidP="001E6124">
      <w:pPr>
        <w:jc w:val="both"/>
        <w:rPr>
          <w:rFonts w:ascii="Calibri" w:hAnsi="Calibri" w:cs="Arial"/>
          <w:i/>
          <w:sz w:val="24"/>
          <w:szCs w:val="24"/>
          <w:lang w:val="bg-BG"/>
        </w:rPr>
      </w:pPr>
      <w:r w:rsidRPr="001E6124">
        <w:rPr>
          <w:rFonts w:ascii="Calibri" w:hAnsi="Calibri" w:cs="Arial"/>
          <w:i/>
          <w:sz w:val="24"/>
          <w:szCs w:val="24"/>
          <w:lang w:val="bg-BG"/>
        </w:rPr>
        <w:t xml:space="preserve">                                       </w:t>
      </w:r>
      <w:r>
        <w:rPr>
          <w:rFonts w:ascii="Calibri" w:hAnsi="Calibri" w:cs="Arial"/>
          <w:i/>
          <w:sz w:val="24"/>
          <w:szCs w:val="24"/>
          <w:lang w:val="bg-BG"/>
        </w:rPr>
        <w:t xml:space="preserve">                   </w:t>
      </w:r>
      <w:r w:rsidRPr="001E6124">
        <w:rPr>
          <w:rFonts w:ascii="Calibri" w:hAnsi="Calibri" w:cs="Arial"/>
          <w:i/>
          <w:sz w:val="24"/>
          <w:szCs w:val="24"/>
          <w:lang w:val="bg-BG"/>
        </w:rPr>
        <w:t xml:space="preserve"> Докладва:Илхан Ахмед- зам.кмет на община</w:t>
      </w:r>
    </w:p>
    <w:p w:rsidR="00E8321C" w:rsidRPr="00E8321C" w:rsidRDefault="00E8321C" w:rsidP="001E6124">
      <w:pPr>
        <w:jc w:val="both"/>
        <w:rPr>
          <w:rFonts w:ascii="Calibri" w:hAnsi="Calibri" w:cs="Arial"/>
          <w:i/>
          <w:sz w:val="24"/>
          <w:szCs w:val="24"/>
          <w:lang w:val="bg-BG"/>
        </w:rPr>
      </w:pPr>
      <w:r w:rsidRPr="00E8321C">
        <w:rPr>
          <w:rFonts w:ascii="Calibri" w:hAnsi="Calibri" w:cs="Arial"/>
          <w:i/>
          <w:sz w:val="24"/>
          <w:szCs w:val="24"/>
          <w:lang w:val="bg-BG"/>
        </w:rPr>
        <w:t xml:space="preserve">10.2.Докладна записка от г-н Ахмед </w:t>
      </w:r>
      <w:proofErr w:type="spellStart"/>
      <w:r w:rsidRPr="00E8321C">
        <w:rPr>
          <w:rFonts w:ascii="Calibri" w:hAnsi="Calibri" w:cs="Arial"/>
          <w:i/>
          <w:sz w:val="24"/>
          <w:szCs w:val="24"/>
          <w:lang w:val="bg-BG"/>
        </w:rPr>
        <w:t>Ахмед</w:t>
      </w:r>
      <w:proofErr w:type="spellEnd"/>
      <w:r w:rsidRPr="00E8321C">
        <w:rPr>
          <w:rFonts w:ascii="Calibri" w:hAnsi="Calibri" w:cs="Arial"/>
          <w:i/>
          <w:sz w:val="24"/>
          <w:szCs w:val="24"/>
          <w:lang w:val="bg-BG"/>
        </w:rPr>
        <w:t xml:space="preserve">- зам.кмет на община Хитрино за даване на предварително съгласие за изготвяне на задание и разрешение за изработване на ПУП- изменение на план за регулация на УПИ </w:t>
      </w:r>
      <w:r w:rsidRPr="00E8321C">
        <w:rPr>
          <w:rFonts w:ascii="Calibri" w:hAnsi="Calibri" w:cs="Arial"/>
          <w:i/>
          <w:sz w:val="24"/>
          <w:szCs w:val="24"/>
        </w:rPr>
        <w:t>XII</w:t>
      </w:r>
      <w:r w:rsidRPr="00E8321C">
        <w:rPr>
          <w:rFonts w:ascii="Calibri" w:hAnsi="Calibri" w:cs="Arial"/>
          <w:i/>
          <w:sz w:val="24"/>
          <w:szCs w:val="24"/>
          <w:lang w:val="bg-BG"/>
        </w:rPr>
        <w:t>-</w:t>
      </w:r>
      <w:r w:rsidRPr="00E9238F">
        <w:rPr>
          <w:rFonts w:ascii="Calibri" w:hAnsi="Calibri" w:cs="Arial"/>
          <w:i/>
          <w:lang w:val="bg-BG"/>
        </w:rPr>
        <w:t>озеленяване</w:t>
      </w:r>
      <w:r w:rsidRPr="00E8321C">
        <w:rPr>
          <w:rFonts w:ascii="Calibri" w:hAnsi="Calibri" w:cs="Arial"/>
          <w:i/>
          <w:sz w:val="24"/>
          <w:szCs w:val="24"/>
          <w:lang w:val="bg-BG"/>
        </w:rPr>
        <w:t xml:space="preserve"> в кв. 36а по плана на село Тимарево.</w:t>
      </w:r>
    </w:p>
    <w:p w:rsidR="00E8321C" w:rsidRPr="00E8321C" w:rsidRDefault="00E8321C" w:rsidP="00E8321C">
      <w:pPr>
        <w:ind w:left="3540"/>
        <w:jc w:val="both"/>
        <w:rPr>
          <w:rFonts w:ascii="Calibri" w:hAnsi="Calibri" w:cs="Arial"/>
          <w:i/>
          <w:sz w:val="24"/>
          <w:szCs w:val="24"/>
          <w:lang w:val="bg-BG"/>
        </w:rPr>
      </w:pPr>
      <w:r w:rsidRPr="00E8321C">
        <w:rPr>
          <w:rFonts w:ascii="Calibri" w:hAnsi="Calibri" w:cs="Arial"/>
          <w:i/>
          <w:sz w:val="24"/>
          <w:szCs w:val="24"/>
          <w:lang w:val="bg-BG"/>
        </w:rPr>
        <w:t>Докладва: А</w:t>
      </w:r>
      <w:r w:rsidR="00E9238F">
        <w:rPr>
          <w:rFonts w:ascii="Calibri" w:hAnsi="Calibri" w:cs="Arial"/>
          <w:i/>
          <w:sz w:val="24"/>
          <w:szCs w:val="24"/>
          <w:lang w:val="bg-BG"/>
        </w:rPr>
        <w:t xml:space="preserve">хмед </w:t>
      </w:r>
      <w:proofErr w:type="spellStart"/>
      <w:r w:rsidRPr="00E8321C">
        <w:rPr>
          <w:rFonts w:ascii="Calibri" w:hAnsi="Calibri" w:cs="Arial"/>
          <w:i/>
          <w:sz w:val="24"/>
          <w:szCs w:val="24"/>
          <w:lang w:val="bg-BG"/>
        </w:rPr>
        <w:t>Ахмед</w:t>
      </w:r>
      <w:proofErr w:type="spellEnd"/>
      <w:r w:rsidRPr="00E8321C">
        <w:rPr>
          <w:rFonts w:ascii="Calibri" w:hAnsi="Calibri" w:cs="Arial"/>
          <w:i/>
          <w:sz w:val="24"/>
          <w:szCs w:val="24"/>
          <w:lang w:val="bg-BG"/>
        </w:rPr>
        <w:t>- зам.кмет на община</w:t>
      </w:r>
    </w:p>
    <w:p w:rsidR="00E8321C" w:rsidRDefault="00E8321C" w:rsidP="001E6124">
      <w:pPr>
        <w:jc w:val="both"/>
        <w:rPr>
          <w:rFonts w:ascii="Calibri" w:hAnsi="Calibri" w:cs="Arial"/>
          <w:sz w:val="24"/>
          <w:szCs w:val="24"/>
          <w:lang w:val="bg-BG"/>
        </w:rPr>
      </w:pPr>
      <w:r>
        <w:rPr>
          <w:rFonts w:ascii="Calibri" w:hAnsi="Calibri" w:cs="Arial"/>
          <w:sz w:val="24"/>
          <w:szCs w:val="24"/>
          <w:lang w:val="bg-BG"/>
        </w:rPr>
        <w:t xml:space="preserve">10.3.Докладна записка от г-н Ахмед </w:t>
      </w:r>
      <w:proofErr w:type="spellStart"/>
      <w:r>
        <w:rPr>
          <w:rFonts w:ascii="Calibri" w:hAnsi="Calibri" w:cs="Arial"/>
          <w:sz w:val="24"/>
          <w:szCs w:val="24"/>
          <w:lang w:val="bg-BG"/>
        </w:rPr>
        <w:t>Ахмед</w:t>
      </w:r>
      <w:proofErr w:type="spellEnd"/>
      <w:r>
        <w:rPr>
          <w:rFonts w:ascii="Calibri" w:hAnsi="Calibri" w:cs="Arial"/>
          <w:sz w:val="24"/>
          <w:szCs w:val="24"/>
          <w:lang w:val="bg-BG"/>
        </w:rPr>
        <w:t xml:space="preserve">- зам.кмет на община Хитрино за даване на предварително съгласие за изготвяне на задание </w:t>
      </w:r>
      <w:r w:rsidR="00E9238F">
        <w:rPr>
          <w:rFonts w:ascii="Calibri" w:hAnsi="Calibri" w:cs="Arial"/>
          <w:sz w:val="24"/>
          <w:szCs w:val="24"/>
          <w:lang w:val="bg-BG"/>
        </w:rPr>
        <w:t xml:space="preserve">и разрешение за изработване на ПУП- изменение на план за регулация на УПИ </w:t>
      </w:r>
      <w:r w:rsidR="00E9238F">
        <w:rPr>
          <w:rFonts w:ascii="Calibri" w:hAnsi="Calibri" w:cs="Arial"/>
          <w:sz w:val="24"/>
          <w:szCs w:val="24"/>
        </w:rPr>
        <w:t>III</w:t>
      </w:r>
      <w:r w:rsidR="00E9238F">
        <w:rPr>
          <w:rFonts w:ascii="Calibri" w:hAnsi="Calibri" w:cs="Arial"/>
          <w:sz w:val="24"/>
          <w:szCs w:val="24"/>
          <w:lang w:val="bg-BG"/>
        </w:rPr>
        <w:t xml:space="preserve">- </w:t>
      </w:r>
      <w:r w:rsidR="00E9238F" w:rsidRPr="00E9238F">
        <w:rPr>
          <w:rFonts w:ascii="Calibri" w:hAnsi="Calibri" w:cs="Arial"/>
          <w:i/>
          <w:lang w:val="bg-BG"/>
        </w:rPr>
        <w:t>пълномощничество</w:t>
      </w:r>
      <w:r w:rsidR="00E9238F">
        <w:rPr>
          <w:rFonts w:ascii="Calibri" w:hAnsi="Calibri" w:cs="Arial"/>
          <w:sz w:val="24"/>
          <w:szCs w:val="24"/>
          <w:lang w:val="bg-BG"/>
        </w:rPr>
        <w:t xml:space="preserve"> в кв.29 по плана на село Иглика за смяна предназначението на имота.</w:t>
      </w:r>
    </w:p>
    <w:p w:rsidR="00E9238F" w:rsidRPr="00E8321C" w:rsidRDefault="00E9238F" w:rsidP="00E9238F">
      <w:pPr>
        <w:ind w:left="3540"/>
        <w:jc w:val="both"/>
        <w:rPr>
          <w:rFonts w:ascii="Calibri" w:hAnsi="Calibri" w:cs="Arial"/>
          <w:i/>
          <w:sz w:val="24"/>
          <w:szCs w:val="24"/>
          <w:lang w:val="bg-BG"/>
        </w:rPr>
      </w:pPr>
      <w:r w:rsidRPr="00E8321C">
        <w:rPr>
          <w:rFonts w:ascii="Calibri" w:hAnsi="Calibri" w:cs="Arial"/>
          <w:i/>
          <w:sz w:val="24"/>
          <w:szCs w:val="24"/>
          <w:lang w:val="bg-BG"/>
        </w:rPr>
        <w:t>Докладва: А</w:t>
      </w:r>
      <w:r>
        <w:rPr>
          <w:rFonts w:ascii="Calibri" w:hAnsi="Calibri" w:cs="Arial"/>
          <w:i/>
          <w:sz w:val="24"/>
          <w:szCs w:val="24"/>
          <w:lang w:val="bg-BG"/>
        </w:rPr>
        <w:t xml:space="preserve">хмед </w:t>
      </w:r>
      <w:proofErr w:type="spellStart"/>
      <w:r w:rsidRPr="00E8321C">
        <w:rPr>
          <w:rFonts w:ascii="Calibri" w:hAnsi="Calibri" w:cs="Arial"/>
          <w:i/>
          <w:sz w:val="24"/>
          <w:szCs w:val="24"/>
          <w:lang w:val="bg-BG"/>
        </w:rPr>
        <w:t>Ахмед</w:t>
      </w:r>
      <w:proofErr w:type="spellEnd"/>
      <w:r w:rsidRPr="00E8321C">
        <w:rPr>
          <w:rFonts w:ascii="Calibri" w:hAnsi="Calibri" w:cs="Arial"/>
          <w:i/>
          <w:sz w:val="24"/>
          <w:szCs w:val="24"/>
          <w:lang w:val="bg-BG"/>
        </w:rPr>
        <w:t>- зам.кмет на община</w:t>
      </w:r>
    </w:p>
    <w:p w:rsidR="00E9238F" w:rsidRDefault="00E9238F" w:rsidP="001E6124">
      <w:pPr>
        <w:jc w:val="both"/>
        <w:rPr>
          <w:rFonts w:ascii="Calibri" w:hAnsi="Calibri" w:cs="Arial"/>
          <w:sz w:val="24"/>
          <w:szCs w:val="24"/>
          <w:lang w:val="bg-BG"/>
        </w:rPr>
      </w:pPr>
      <w:r>
        <w:rPr>
          <w:rFonts w:ascii="Calibri" w:hAnsi="Calibri" w:cs="Arial"/>
          <w:sz w:val="24"/>
          <w:szCs w:val="24"/>
          <w:lang w:val="bg-BG"/>
        </w:rPr>
        <w:t xml:space="preserve">10.4.Докладна записка от г-н Ахмед </w:t>
      </w:r>
      <w:proofErr w:type="spellStart"/>
      <w:r>
        <w:rPr>
          <w:rFonts w:ascii="Calibri" w:hAnsi="Calibri" w:cs="Arial"/>
          <w:sz w:val="24"/>
          <w:szCs w:val="24"/>
          <w:lang w:val="bg-BG"/>
        </w:rPr>
        <w:t>Ахмед</w:t>
      </w:r>
      <w:proofErr w:type="spellEnd"/>
      <w:r>
        <w:rPr>
          <w:rFonts w:ascii="Calibri" w:hAnsi="Calibri" w:cs="Arial"/>
          <w:sz w:val="24"/>
          <w:szCs w:val="24"/>
          <w:lang w:val="bg-BG"/>
        </w:rPr>
        <w:t xml:space="preserve">- зам.кмет на община Хитрино за изразяване на предварително съгласие за учредяване на право на преминаване и учредяване на </w:t>
      </w:r>
      <w:proofErr w:type="spellStart"/>
      <w:r>
        <w:rPr>
          <w:rFonts w:ascii="Calibri" w:hAnsi="Calibri" w:cs="Arial"/>
          <w:sz w:val="24"/>
          <w:szCs w:val="24"/>
          <w:lang w:val="bg-BG"/>
        </w:rPr>
        <w:t>сервитут</w:t>
      </w:r>
      <w:proofErr w:type="spellEnd"/>
      <w:r>
        <w:rPr>
          <w:rFonts w:ascii="Calibri" w:hAnsi="Calibri" w:cs="Arial"/>
          <w:sz w:val="24"/>
          <w:szCs w:val="24"/>
          <w:lang w:val="bg-BG"/>
        </w:rPr>
        <w:t xml:space="preserve"> през общински земеделски земи- „пасища, мери” във връзка с изграждането на обект: „Подмяна на довеждащ водопровод от НВ</w:t>
      </w:r>
      <w:r w:rsidR="007A6723">
        <w:rPr>
          <w:rFonts w:ascii="Calibri" w:hAnsi="Calibri" w:cs="Arial"/>
          <w:sz w:val="24"/>
          <w:szCs w:val="24"/>
          <w:lang w:val="bg-BG"/>
        </w:rPr>
        <w:t xml:space="preserve"> Тервел до НВ</w:t>
      </w:r>
      <w:r w:rsidR="00A61EAD">
        <w:rPr>
          <w:rFonts w:ascii="Calibri" w:hAnsi="Calibri" w:cs="Arial"/>
          <w:sz w:val="24"/>
          <w:szCs w:val="24"/>
          <w:lang w:val="bg-BG"/>
        </w:rPr>
        <w:t xml:space="preserve"> Трем, община Хитрино.</w:t>
      </w:r>
    </w:p>
    <w:p w:rsidR="00F446D1" w:rsidRPr="00E8321C" w:rsidRDefault="00F446D1" w:rsidP="00F446D1">
      <w:pPr>
        <w:ind w:left="3540"/>
        <w:jc w:val="both"/>
        <w:rPr>
          <w:rFonts w:ascii="Calibri" w:hAnsi="Calibri" w:cs="Arial"/>
          <w:i/>
          <w:sz w:val="24"/>
          <w:szCs w:val="24"/>
          <w:lang w:val="bg-BG"/>
        </w:rPr>
      </w:pPr>
      <w:r w:rsidRPr="00E8321C">
        <w:rPr>
          <w:rFonts w:ascii="Calibri" w:hAnsi="Calibri" w:cs="Arial"/>
          <w:i/>
          <w:sz w:val="24"/>
          <w:szCs w:val="24"/>
          <w:lang w:val="bg-BG"/>
        </w:rPr>
        <w:t>Докладва: А</w:t>
      </w:r>
      <w:r>
        <w:rPr>
          <w:rFonts w:ascii="Calibri" w:hAnsi="Calibri" w:cs="Arial"/>
          <w:i/>
          <w:sz w:val="24"/>
          <w:szCs w:val="24"/>
          <w:lang w:val="bg-BG"/>
        </w:rPr>
        <w:t xml:space="preserve">хмед </w:t>
      </w:r>
      <w:proofErr w:type="spellStart"/>
      <w:r w:rsidRPr="00E8321C">
        <w:rPr>
          <w:rFonts w:ascii="Calibri" w:hAnsi="Calibri" w:cs="Arial"/>
          <w:i/>
          <w:sz w:val="24"/>
          <w:szCs w:val="24"/>
          <w:lang w:val="bg-BG"/>
        </w:rPr>
        <w:t>Ахмед</w:t>
      </w:r>
      <w:proofErr w:type="spellEnd"/>
      <w:r w:rsidRPr="00E8321C">
        <w:rPr>
          <w:rFonts w:ascii="Calibri" w:hAnsi="Calibri" w:cs="Arial"/>
          <w:i/>
          <w:sz w:val="24"/>
          <w:szCs w:val="24"/>
          <w:lang w:val="bg-BG"/>
        </w:rPr>
        <w:t>- зам.кмет на община</w:t>
      </w:r>
    </w:p>
    <w:p w:rsidR="00F446D1" w:rsidRDefault="00F446D1" w:rsidP="001E6124">
      <w:pPr>
        <w:jc w:val="both"/>
        <w:rPr>
          <w:rFonts w:ascii="Calibri" w:hAnsi="Calibri" w:cs="Arial"/>
          <w:sz w:val="24"/>
          <w:szCs w:val="24"/>
          <w:lang w:val="bg-BG"/>
        </w:rPr>
      </w:pPr>
      <w:r>
        <w:rPr>
          <w:rFonts w:ascii="Calibri" w:hAnsi="Calibri" w:cs="Arial"/>
          <w:sz w:val="24"/>
          <w:szCs w:val="24"/>
          <w:lang w:val="bg-BG"/>
        </w:rPr>
        <w:t>10.5.Докладна записка от г-н Нуридин Исмаил- кмет на община Хитрино за командировките му за периода от месец юли до декември 2015 година.</w:t>
      </w:r>
    </w:p>
    <w:p w:rsidR="00F446D1" w:rsidRPr="00F446D1" w:rsidRDefault="00F446D1" w:rsidP="00F446D1">
      <w:pPr>
        <w:ind w:left="3540"/>
        <w:jc w:val="both"/>
        <w:rPr>
          <w:rFonts w:ascii="Calibri" w:hAnsi="Calibri" w:cs="Arial"/>
          <w:i/>
          <w:sz w:val="24"/>
          <w:szCs w:val="24"/>
          <w:lang w:val="bg-BG"/>
        </w:rPr>
      </w:pPr>
      <w:r w:rsidRPr="00F446D1">
        <w:rPr>
          <w:rFonts w:ascii="Calibri" w:hAnsi="Calibri" w:cs="Arial"/>
          <w:i/>
          <w:sz w:val="24"/>
          <w:szCs w:val="24"/>
          <w:lang w:val="bg-BG"/>
        </w:rPr>
        <w:t xml:space="preserve">Докладва: М.Ахмед- Председател на </w:t>
      </w:r>
      <w:proofErr w:type="spellStart"/>
      <w:r w:rsidRPr="00F446D1">
        <w:rPr>
          <w:rFonts w:ascii="Calibri" w:hAnsi="Calibri" w:cs="Arial"/>
          <w:i/>
          <w:sz w:val="24"/>
          <w:szCs w:val="24"/>
          <w:lang w:val="bg-BG"/>
        </w:rPr>
        <w:t>ОбС</w:t>
      </w:r>
      <w:proofErr w:type="spellEnd"/>
      <w:r w:rsidRPr="00F446D1">
        <w:rPr>
          <w:rFonts w:ascii="Calibri" w:hAnsi="Calibri" w:cs="Arial"/>
          <w:i/>
          <w:sz w:val="24"/>
          <w:szCs w:val="24"/>
          <w:lang w:val="bg-BG"/>
        </w:rPr>
        <w:t xml:space="preserve"> Хитрино</w:t>
      </w:r>
    </w:p>
    <w:p w:rsidR="00766E7C" w:rsidRPr="001E6124" w:rsidRDefault="00766E7C" w:rsidP="00766E7C">
      <w:pPr>
        <w:jc w:val="both"/>
        <w:rPr>
          <w:rFonts w:ascii="Calibri" w:hAnsi="Calibri" w:cs="Arial"/>
          <w:sz w:val="24"/>
          <w:szCs w:val="24"/>
          <w:lang w:val="bg-BG"/>
        </w:rPr>
      </w:pPr>
      <w:r w:rsidRPr="001E6124">
        <w:rPr>
          <w:rFonts w:ascii="Calibri" w:hAnsi="Calibri" w:cs="Arial"/>
          <w:b/>
          <w:sz w:val="24"/>
          <w:szCs w:val="24"/>
          <w:lang w:val="bg-BG"/>
        </w:rPr>
        <w:t>11.</w:t>
      </w:r>
      <w:r w:rsidRPr="001E6124">
        <w:rPr>
          <w:rFonts w:ascii="Calibri" w:hAnsi="Calibri" w:cs="Arial"/>
          <w:sz w:val="24"/>
          <w:szCs w:val="24"/>
          <w:lang w:val="bg-BG"/>
        </w:rPr>
        <w:t>Питане.</w:t>
      </w:r>
    </w:p>
    <w:p w:rsidR="003E11D4" w:rsidRDefault="002311E2" w:rsidP="002311E2">
      <w:pPr>
        <w:jc w:val="center"/>
        <w:rPr>
          <w:rFonts w:ascii="Calibri" w:hAnsi="Calibri" w:cs="Arial"/>
          <w:b/>
          <w:sz w:val="24"/>
          <w:szCs w:val="24"/>
          <w:u w:val="single"/>
          <w:lang w:val="bg-BG"/>
        </w:rPr>
      </w:pPr>
      <w:r w:rsidRPr="002311E2">
        <w:rPr>
          <w:rFonts w:ascii="Calibri" w:hAnsi="Calibri" w:cs="Arial"/>
          <w:b/>
          <w:sz w:val="24"/>
          <w:szCs w:val="24"/>
          <w:u w:val="single"/>
          <w:lang w:val="bg-BG"/>
        </w:rPr>
        <w:t>ПО ПЪРВА ТОЧКА ОТ ДНЕВНИЯ РЕД</w:t>
      </w:r>
    </w:p>
    <w:p w:rsidR="002311E2" w:rsidRPr="001E6124" w:rsidRDefault="002311E2" w:rsidP="002311E2">
      <w:pPr>
        <w:jc w:val="both"/>
        <w:rPr>
          <w:rFonts w:ascii="Calibri" w:hAnsi="Calibri" w:cs="Arial"/>
          <w:sz w:val="24"/>
          <w:szCs w:val="24"/>
          <w:lang w:val="bg-BG"/>
        </w:rPr>
      </w:pPr>
      <w:r w:rsidRPr="001E6124">
        <w:rPr>
          <w:rFonts w:ascii="Calibri" w:hAnsi="Calibri" w:cs="Arial"/>
          <w:sz w:val="24"/>
          <w:szCs w:val="24"/>
          <w:lang w:val="bg-BG"/>
        </w:rPr>
        <w:t>Актуализирано разпределение на промените по бюджета на община Хитрино през 2015 година.</w:t>
      </w:r>
    </w:p>
    <w:p w:rsidR="009D7456" w:rsidRDefault="009D7456" w:rsidP="009D7456">
      <w:pPr>
        <w:jc w:val="both"/>
        <w:rPr>
          <w:rFonts w:ascii="Calibri" w:hAnsi="Calibri" w:cs="Arial"/>
          <w:sz w:val="24"/>
          <w:szCs w:val="24"/>
          <w:lang w:val="bg-BG"/>
        </w:rPr>
      </w:pPr>
      <w:r>
        <w:rPr>
          <w:rFonts w:ascii="Calibri" w:hAnsi="Calibri" w:cs="Arial"/>
          <w:sz w:val="24"/>
          <w:szCs w:val="24"/>
          <w:lang w:val="bg-BG"/>
        </w:rPr>
        <w:t xml:space="preserve">Със 17 </w:t>
      </w:r>
      <w:r>
        <w:rPr>
          <w:rFonts w:ascii="Calibri" w:hAnsi="Calibri" w:cs="Arial"/>
          <w:sz w:val="24"/>
          <w:szCs w:val="24"/>
        </w:rPr>
        <w:t>(</w:t>
      </w:r>
      <w:r>
        <w:rPr>
          <w:rFonts w:ascii="Calibri" w:hAnsi="Calibri" w:cs="Arial"/>
          <w:sz w:val="24"/>
          <w:szCs w:val="24"/>
          <w:lang w:val="bg-BG"/>
        </w:rPr>
        <w:t>седемнадесет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ал.1, т.6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9D7456" w:rsidRPr="009D7456" w:rsidRDefault="009D7456" w:rsidP="009D7456">
      <w:pPr>
        <w:jc w:val="center"/>
        <w:rPr>
          <w:rFonts w:ascii="Calibri" w:hAnsi="Calibri" w:cs="Arial"/>
          <w:b/>
          <w:sz w:val="24"/>
          <w:szCs w:val="24"/>
          <w:lang w:val="bg-BG"/>
        </w:rPr>
      </w:pPr>
      <w:r w:rsidRPr="009D7456">
        <w:rPr>
          <w:rFonts w:ascii="Calibri" w:hAnsi="Calibri" w:cs="Arial"/>
          <w:b/>
          <w:sz w:val="24"/>
          <w:szCs w:val="24"/>
          <w:lang w:val="bg-BG"/>
        </w:rPr>
        <w:t>РЕШЕНИЕ № 38</w:t>
      </w:r>
    </w:p>
    <w:p w:rsidR="009D7456" w:rsidRDefault="009D7456" w:rsidP="009D7456">
      <w:pPr>
        <w:jc w:val="both"/>
        <w:rPr>
          <w:rFonts w:ascii="Calibri" w:hAnsi="Calibri" w:cs="Arial"/>
          <w:sz w:val="24"/>
          <w:szCs w:val="24"/>
          <w:lang w:val="bg-BG"/>
        </w:rPr>
      </w:pPr>
      <w:r>
        <w:rPr>
          <w:rFonts w:ascii="Calibri" w:hAnsi="Calibri" w:cs="Arial"/>
          <w:sz w:val="24"/>
          <w:szCs w:val="24"/>
          <w:lang w:val="bg-BG"/>
        </w:rPr>
        <w:t>На основание чл.125, ал.4 от Закона за публичните финанси, Общински съвет Хитрино</w:t>
      </w:r>
    </w:p>
    <w:p w:rsidR="009D7456" w:rsidRDefault="009D7456" w:rsidP="009D7456">
      <w:pPr>
        <w:jc w:val="center"/>
        <w:rPr>
          <w:rFonts w:ascii="Calibri" w:hAnsi="Calibri" w:cs="Arial"/>
          <w:sz w:val="24"/>
          <w:szCs w:val="24"/>
          <w:lang w:val="bg-BG"/>
        </w:rPr>
      </w:pPr>
      <w:r>
        <w:rPr>
          <w:rFonts w:ascii="Calibri" w:hAnsi="Calibri" w:cs="Arial"/>
          <w:sz w:val="24"/>
          <w:szCs w:val="24"/>
          <w:lang w:val="bg-BG"/>
        </w:rPr>
        <w:t>Р Е Ш И:</w:t>
      </w:r>
    </w:p>
    <w:p w:rsidR="009D7456" w:rsidRDefault="009D7456" w:rsidP="009D7456">
      <w:pPr>
        <w:jc w:val="both"/>
        <w:rPr>
          <w:rFonts w:ascii="Calibri" w:hAnsi="Calibri" w:cs="Arial"/>
          <w:sz w:val="24"/>
          <w:szCs w:val="24"/>
          <w:lang w:val="bg-BG"/>
        </w:rPr>
      </w:pPr>
      <w:r>
        <w:rPr>
          <w:rFonts w:ascii="Calibri" w:hAnsi="Calibri" w:cs="Arial"/>
          <w:sz w:val="24"/>
          <w:szCs w:val="24"/>
          <w:lang w:val="bg-BG"/>
        </w:rPr>
        <w:t>Одобрява актуализираното разпределение на промените по общинския бюджет за 2015 година, съгласно Приложения №№ 1 и 2.</w:t>
      </w:r>
    </w:p>
    <w:p w:rsidR="009D7456" w:rsidRPr="009D7456" w:rsidRDefault="009D7456" w:rsidP="009D7456">
      <w:pPr>
        <w:jc w:val="center"/>
        <w:rPr>
          <w:rFonts w:ascii="Calibri" w:hAnsi="Calibri" w:cs="Arial"/>
          <w:b/>
          <w:sz w:val="24"/>
          <w:szCs w:val="24"/>
          <w:u w:val="single"/>
          <w:lang w:val="bg-BG"/>
        </w:rPr>
      </w:pPr>
      <w:r w:rsidRPr="009D7456">
        <w:rPr>
          <w:rFonts w:ascii="Calibri" w:hAnsi="Calibri" w:cs="Arial"/>
          <w:b/>
          <w:sz w:val="24"/>
          <w:szCs w:val="24"/>
          <w:u w:val="single"/>
          <w:lang w:val="bg-BG"/>
        </w:rPr>
        <w:t>ПО ВТОРА ТОЧКА ОТ ДНЕВНИЯ РЕД</w:t>
      </w:r>
    </w:p>
    <w:p w:rsidR="009D7456" w:rsidRPr="001E6124" w:rsidRDefault="009D7456" w:rsidP="009D7456">
      <w:pPr>
        <w:jc w:val="both"/>
        <w:rPr>
          <w:rFonts w:ascii="Calibri" w:hAnsi="Calibri" w:cs="Arial"/>
          <w:sz w:val="24"/>
          <w:szCs w:val="24"/>
          <w:lang w:val="bg-BG"/>
        </w:rPr>
      </w:pPr>
      <w:r w:rsidRPr="001E6124">
        <w:rPr>
          <w:rFonts w:ascii="Calibri" w:hAnsi="Calibri" w:cs="Arial"/>
          <w:sz w:val="24"/>
          <w:szCs w:val="24"/>
          <w:lang w:val="bg-BG"/>
        </w:rPr>
        <w:t>Отчет за текущото изпълнение на бюджета и сметките за средства от Европейския съюз за 2015 година.</w:t>
      </w:r>
    </w:p>
    <w:p w:rsidR="007E00FF" w:rsidRDefault="007E00FF" w:rsidP="007E00FF">
      <w:pPr>
        <w:jc w:val="both"/>
        <w:rPr>
          <w:rFonts w:ascii="Calibri" w:hAnsi="Calibri" w:cs="Arial"/>
          <w:sz w:val="24"/>
          <w:szCs w:val="24"/>
          <w:lang w:val="bg-BG"/>
        </w:rPr>
      </w:pPr>
      <w:r>
        <w:rPr>
          <w:rFonts w:ascii="Calibri" w:hAnsi="Calibri" w:cs="Arial"/>
          <w:sz w:val="24"/>
          <w:szCs w:val="24"/>
          <w:lang w:val="bg-BG"/>
        </w:rPr>
        <w:t xml:space="preserve">Със 17 </w:t>
      </w:r>
      <w:r>
        <w:rPr>
          <w:rFonts w:ascii="Calibri" w:hAnsi="Calibri" w:cs="Arial"/>
          <w:sz w:val="24"/>
          <w:szCs w:val="24"/>
        </w:rPr>
        <w:t>(</w:t>
      </w:r>
      <w:r>
        <w:rPr>
          <w:rFonts w:ascii="Calibri" w:hAnsi="Calibri" w:cs="Arial"/>
          <w:sz w:val="24"/>
          <w:szCs w:val="24"/>
          <w:lang w:val="bg-BG"/>
        </w:rPr>
        <w:t>седемнадесет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ал.1, т.6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083C3A" w:rsidRDefault="00083C3A" w:rsidP="007E00FF">
      <w:pPr>
        <w:jc w:val="both"/>
        <w:rPr>
          <w:rFonts w:ascii="Calibri" w:hAnsi="Calibri" w:cs="Arial"/>
          <w:sz w:val="24"/>
          <w:szCs w:val="24"/>
          <w:lang w:val="bg-BG"/>
        </w:rPr>
      </w:pPr>
    </w:p>
    <w:p w:rsidR="007E00FF" w:rsidRPr="009D7456" w:rsidRDefault="00A659EB" w:rsidP="007E00FF">
      <w:pPr>
        <w:jc w:val="center"/>
        <w:rPr>
          <w:rFonts w:ascii="Calibri" w:hAnsi="Calibri" w:cs="Arial"/>
          <w:b/>
          <w:sz w:val="24"/>
          <w:szCs w:val="24"/>
          <w:lang w:val="bg-BG"/>
        </w:rPr>
      </w:pPr>
      <w:r>
        <w:rPr>
          <w:rFonts w:ascii="Calibri" w:hAnsi="Calibri" w:cs="Arial"/>
          <w:b/>
          <w:sz w:val="24"/>
          <w:szCs w:val="24"/>
          <w:lang w:val="bg-BG"/>
        </w:rPr>
        <w:t>РЕШЕНИЕ № 39</w:t>
      </w:r>
    </w:p>
    <w:p w:rsidR="009D7456" w:rsidRDefault="007E00FF" w:rsidP="009D7456">
      <w:pPr>
        <w:jc w:val="both"/>
        <w:rPr>
          <w:rFonts w:ascii="Calibri" w:hAnsi="Calibri" w:cs="Arial"/>
          <w:sz w:val="24"/>
          <w:szCs w:val="24"/>
          <w:lang w:val="bg-BG"/>
        </w:rPr>
      </w:pPr>
      <w:r>
        <w:rPr>
          <w:rFonts w:ascii="Calibri" w:hAnsi="Calibri" w:cs="Arial"/>
          <w:sz w:val="24"/>
          <w:szCs w:val="24"/>
          <w:lang w:val="bg-BG"/>
        </w:rPr>
        <w:t>На основание чл.137, ал.2 от Закона за публичните финанси, Общински съвет Хитрино</w:t>
      </w:r>
    </w:p>
    <w:p w:rsidR="007E00FF" w:rsidRDefault="007E00FF" w:rsidP="00590EC9">
      <w:pPr>
        <w:jc w:val="center"/>
        <w:rPr>
          <w:rFonts w:ascii="Calibri" w:hAnsi="Calibri" w:cs="Arial"/>
          <w:sz w:val="24"/>
          <w:szCs w:val="24"/>
          <w:lang w:val="bg-BG"/>
        </w:rPr>
      </w:pPr>
      <w:r>
        <w:rPr>
          <w:rFonts w:ascii="Calibri" w:hAnsi="Calibri" w:cs="Arial"/>
          <w:sz w:val="24"/>
          <w:szCs w:val="24"/>
          <w:lang w:val="bg-BG"/>
        </w:rPr>
        <w:t>Р Е Ш И:</w:t>
      </w:r>
    </w:p>
    <w:p w:rsidR="007E00FF" w:rsidRDefault="007E00FF" w:rsidP="009D7456">
      <w:pPr>
        <w:jc w:val="both"/>
        <w:rPr>
          <w:rFonts w:ascii="Calibri" w:hAnsi="Calibri" w:cs="Arial"/>
          <w:sz w:val="24"/>
          <w:szCs w:val="24"/>
          <w:lang w:val="bg-BG"/>
        </w:rPr>
      </w:pPr>
      <w:r>
        <w:rPr>
          <w:rFonts w:ascii="Calibri" w:hAnsi="Calibri" w:cs="Arial"/>
          <w:sz w:val="24"/>
          <w:szCs w:val="24"/>
          <w:lang w:val="bg-BG"/>
        </w:rPr>
        <w:t>Приема отчета за текущото изпълнение на бюджета и извънбюджетните сметки и фондове от Европейския съюз за 2015 година</w:t>
      </w:r>
      <w:r w:rsidR="00D82D1E">
        <w:rPr>
          <w:rFonts w:ascii="Calibri" w:hAnsi="Calibri" w:cs="Arial"/>
          <w:sz w:val="24"/>
          <w:szCs w:val="24"/>
          <w:lang w:val="bg-BG"/>
        </w:rPr>
        <w:t>, съгласно Приложения №№ 1, 2, 3 и 4.</w:t>
      </w:r>
    </w:p>
    <w:p w:rsidR="00590EC9" w:rsidRPr="00590EC9" w:rsidRDefault="00590EC9" w:rsidP="00590EC9">
      <w:pPr>
        <w:jc w:val="both"/>
        <w:rPr>
          <w:rFonts w:ascii="Calibri" w:hAnsi="Calibri"/>
          <w:sz w:val="24"/>
          <w:szCs w:val="24"/>
          <w:lang w:val="bg-BG"/>
        </w:rPr>
      </w:pPr>
      <w:r w:rsidRPr="00590EC9">
        <w:rPr>
          <w:rFonts w:ascii="Calibri" w:hAnsi="Calibri"/>
          <w:sz w:val="24"/>
          <w:szCs w:val="24"/>
          <w:lang w:val="bg-BG"/>
        </w:rPr>
        <w:t xml:space="preserve">          Отчетът за касовото изпълнение на бюджета на община Хитрино е изготвен в съот</w:t>
      </w:r>
      <w:r w:rsidR="00DD6517">
        <w:rPr>
          <w:rFonts w:ascii="Calibri" w:hAnsi="Calibri"/>
          <w:sz w:val="24"/>
          <w:szCs w:val="24"/>
          <w:lang w:val="bg-BG"/>
        </w:rPr>
        <w:t>ветствие с указанията</w:t>
      </w:r>
      <w:r w:rsidRPr="00590EC9">
        <w:rPr>
          <w:rFonts w:ascii="Calibri" w:hAnsi="Calibri"/>
          <w:sz w:val="24"/>
          <w:szCs w:val="24"/>
          <w:lang w:val="bg-BG"/>
        </w:rPr>
        <w:t>,</w:t>
      </w:r>
      <w:r w:rsidR="00DD6517">
        <w:rPr>
          <w:rFonts w:ascii="Calibri" w:hAnsi="Calibri"/>
          <w:sz w:val="24"/>
          <w:szCs w:val="24"/>
          <w:lang w:val="bg-BG"/>
        </w:rPr>
        <w:t xml:space="preserve"> </w:t>
      </w:r>
      <w:r w:rsidRPr="00590EC9">
        <w:rPr>
          <w:rFonts w:ascii="Calibri" w:hAnsi="Calibri"/>
          <w:sz w:val="24"/>
          <w:szCs w:val="24"/>
          <w:lang w:val="bg-BG"/>
        </w:rPr>
        <w:t xml:space="preserve">дадени с ДДС  № </w:t>
      </w:r>
      <w:r w:rsidRPr="00590EC9">
        <w:rPr>
          <w:rFonts w:ascii="Calibri" w:hAnsi="Calibri"/>
          <w:sz w:val="24"/>
          <w:szCs w:val="24"/>
          <w:lang w:val="ru-RU"/>
        </w:rPr>
        <w:t>15</w:t>
      </w:r>
      <w:r w:rsidRPr="00590EC9">
        <w:rPr>
          <w:rFonts w:ascii="Calibri" w:hAnsi="Calibri"/>
          <w:sz w:val="24"/>
          <w:szCs w:val="24"/>
          <w:lang w:val="bg-BG"/>
        </w:rPr>
        <w:t xml:space="preserve"> /2015 г.</w:t>
      </w:r>
      <w:r w:rsidRPr="00590EC9">
        <w:rPr>
          <w:rFonts w:ascii="Calibri" w:hAnsi="Calibri"/>
          <w:sz w:val="24"/>
          <w:szCs w:val="24"/>
          <w:lang w:val="ru-RU"/>
        </w:rPr>
        <w:t xml:space="preserve"> </w:t>
      </w:r>
      <w:r w:rsidR="00DD6517">
        <w:rPr>
          <w:rFonts w:ascii="Calibri" w:hAnsi="Calibri"/>
          <w:sz w:val="24"/>
          <w:szCs w:val="24"/>
          <w:lang w:val="bg-BG"/>
        </w:rPr>
        <w:t>на Министерството на финансите</w:t>
      </w:r>
      <w:r w:rsidRPr="00590EC9">
        <w:rPr>
          <w:rFonts w:ascii="Calibri" w:hAnsi="Calibri"/>
          <w:sz w:val="24"/>
          <w:szCs w:val="24"/>
          <w:lang w:val="bg-BG"/>
        </w:rPr>
        <w:t>,</w:t>
      </w:r>
      <w:r w:rsidR="00DD6517">
        <w:rPr>
          <w:rFonts w:ascii="Calibri" w:hAnsi="Calibri"/>
          <w:sz w:val="24"/>
          <w:szCs w:val="24"/>
          <w:lang w:val="bg-BG"/>
        </w:rPr>
        <w:t xml:space="preserve"> </w:t>
      </w:r>
      <w:r w:rsidRPr="00590EC9">
        <w:rPr>
          <w:rFonts w:ascii="Calibri" w:hAnsi="Calibri"/>
          <w:sz w:val="24"/>
          <w:szCs w:val="24"/>
          <w:lang w:val="bg-BG"/>
        </w:rPr>
        <w:lastRenderedPageBreak/>
        <w:t>при спазване на Закона за държавния бюджет за 2015 г.,Закона за публичните финанси и съдържа отчетите на община Хитрино и на второстепенни разпоредители с делегирани бюджети :</w:t>
      </w:r>
    </w:p>
    <w:p w:rsidR="00590EC9" w:rsidRPr="00590EC9" w:rsidRDefault="00590EC9" w:rsidP="00590EC9">
      <w:pPr>
        <w:jc w:val="both"/>
        <w:rPr>
          <w:rFonts w:ascii="Calibri" w:hAnsi="Calibri"/>
          <w:sz w:val="24"/>
          <w:szCs w:val="24"/>
          <w:lang w:val="bg-BG"/>
        </w:rPr>
      </w:pPr>
      <w:r w:rsidRPr="00590EC9">
        <w:rPr>
          <w:rFonts w:ascii="Calibri" w:hAnsi="Calibri"/>
          <w:sz w:val="24"/>
          <w:szCs w:val="24"/>
          <w:lang w:val="bg-BG"/>
        </w:rPr>
        <w:t>-СОУ</w:t>
      </w:r>
      <w:r w:rsidR="00DD6517">
        <w:rPr>
          <w:rFonts w:ascii="Calibri" w:hAnsi="Calibri"/>
          <w:sz w:val="24"/>
          <w:szCs w:val="24"/>
          <w:lang w:val="bg-BG"/>
        </w:rPr>
        <w:t xml:space="preserve"> </w:t>
      </w:r>
      <w:r w:rsidR="00DD6517">
        <w:rPr>
          <w:rFonts w:ascii="Calibri" w:hAnsi="Calibri"/>
          <w:sz w:val="24"/>
          <w:szCs w:val="24"/>
        </w:rPr>
        <w:t>(</w:t>
      </w:r>
      <w:r w:rsidR="00DD6517">
        <w:rPr>
          <w:rFonts w:ascii="Calibri" w:hAnsi="Calibri"/>
          <w:sz w:val="24"/>
          <w:szCs w:val="24"/>
          <w:lang w:val="bg-BG"/>
        </w:rPr>
        <w:t>средно общообразователно училище</w:t>
      </w:r>
      <w:r w:rsidR="00DD6517">
        <w:rPr>
          <w:rFonts w:ascii="Calibri" w:hAnsi="Calibri"/>
          <w:sz w:val="24"/>
          <w:szCs w:val="24"/>
        </w:rPr>
        <w:t>)</w:t>
      </w:r>
      <w:r w:rsidR="00DD6517">
        <w:rPr>
          <w:rFonts w:ascii="Calibri" w:hAnsi="Calibri"/>
          <w:sz w:val="24"/>
          <w:szCs w:val="24"/>
          <w:lang w:val="bg-BG"/>
        </w:rPr>
        <w:t xml:space="preserve"> „д-р Петър Берон”село </w:t>
      </w:r>
      <w:r w:rsidRPr="00590EC9">
        <w:rPr>
          <w:rFonts w:ascii="Calibri" w:hAnsi="Calibri"/>
          <w:sz w:val="24"/>
          <w:szCs w:val="24"/>
          <w:lang w:val="bg-BG"/>
        </w:rPr>
        <w:t>Хитрино и ОУ</w:t>
      </w:r>
      <w:r w:rsidR="00DD6517">
        <w:rPr>
          <w:rFonts w:ascii="Calibri" w:hAnsi="Calibri"/>
          <w:sz w:val="24"/>
          <w:szCs w:val="24"/>
        </w:rPr>
        <w:t xml:space="preserve"> (</w:t>
      </w:r>
      <w:r w:rsidR="00DD6517">
        <w:rPr>
          <w:rFonts w:ascii="Calibri" w:hAnsi="Calibri"/>
          <w:sz w:val="24"/>
          <w:szCs w:val="24"/>
          <w:lang w:val="bg-BG"/>
        </w:rPr>
        <w:t>основно училище</w:t>
      </w:r>
      <w:r w:rsidR="00DD6517">
        <w:rPr>
          <w:rFonts w:ascii="Calibri" w:hAnsi="Calibri"/>
          <w:sz w:val="24"/>
          <w:szCs w:val="24"/>
        </w:rPr>
        <w:t>)</w:t>
      </w:r>
      <w:r w:rsidR="00DD6517">
        <w:rPr>
          <w:rFonts w:ascii="Calibri" w:hAnsi="Calibri"/>
          <w:sz w:val="24"/>
          <w:szCs w:val="24"/>
          <w:lang w:val="bg-BG"/>
        </w:rPr>
        <w:t xml:space="preserve"> „Панайот </w:t>
      </w:r>
      <w:proofErr w:type="spellStart"/>
      <w:r w:rsidR="00DD6517">
        <w:rPr>
          <w:rFonts w:ascii="Calibri" w:hAnsi="Calibri"/>
          <w:sz w:val="24"/>
          <w:szCs w:val="24"/>
          <w:lang w:val="bg-BG"/>
        </w:rPr>
        <w:t>Волов</w:t>
      </w:r>
      <w:proofErr w:type="spellEnd"/>
      <w:r w:rsidR="00DD6517">
        <w:rPr>
          <w:rFonts w:ascii="Calibri" w:hAnsi="Calibri"/>
          <w:sz w:val="24"/>
          <w:szCs w:val="24"/>
          <w:lang w:val="bg-BG"/>
        </w:rPr>
        <w:t xml:space="preserve">” село </w:t>
      </w:r>
      <w:r w:rsidRPr="00590EC9">
        <w:rPr>
          <w:rFonts w:ascii="Calibri" w:hAnsi="Calibri"/>
          <w:sz w:val="24"/>
          <w:szCs w:val="24"/>
          <w:lang w:val="bg-BG"/>
        </w:rPr>
        <w:t>Живково</w:t>
      </w:r>
      <w:r w:rsidR="00DD6517">
        <w:rPr>
          <w:rFonts w:ascii="Calibri" w:hAnsi="Calibri"/>
          <w:sz w:val="24"/>
          <w:szCs w:val="24"/>
          <w:lang w:val="bg-BG"/>
        </w:rPr>
        <w:t>.</w:t>
      </w:r>
    </w:p>
    <w:p w:rsidR="00590EC9" w:rsidRPr="00590EC9" w:rsidRDefault="00DD6517" w:rsidP="00590EC9">
      <w:pPr>
        <w:jc w:val="both"/>
        <w:rPr>
          <w:rFonts w:ascii="Calibri" w:hAnsi="Calibri"/>
          <w:sz w:val="24"/>
          <w:szCs w:val="24"/>
          <w:lang w:val="bg-BG"/>
        </w:rPr>
      </w:pPr>
      <w:r>
        <w:rPr>
          <w:rFonts w:ascii="Calibri" w:hAnsi="Calibri"/>
          <w:sz w:val="24"/>
          <w:szCs w:val="24"/>
          <w:lang w:val="bg-BG"/>
        </w:rPr>
        <w:t xml:space="preserve"> </w:t>
      </w:r>
      <w:r w:rsidR="00590EC9" w:rsidRPr="00590EC9">
        <w:rPr>
          <w:rFonts w:ascii="Calibri" w:hAnsi="Calibri"/>
          <w:sz w:val="24"/>
          <w:szCs w:val="24"/>
          <w:lang w:val="bg-BG"/>
        </w:rPr>
        <w:t xml:space="preserve">През отчетния период постъпилите приходи  на община Хитрино   са в размер на </w:t>
      </w:r>
      <w:r w:rsidR="00590EC9" w:rsidRPr="00590EC9">
        <w:rPr>
          <w:rFonts w:ascii="Calibri" w:hAnsi="Calibri"/>
          <w:b/>
          <w:sz w:val="24"/>
          <w:szCs w:val="24"/>
          <w:lang w:val="bg-BG"/>
        </w:rPr>
        <w:t xml:space="preserve">8 293 717 </w:t>
      </w:r>
      <w:r w:rsidR="00590EC9" w:rsidRPr="00590EC9">
        <w:rPr>
          <w:rFonts w:ascii="Calibri" w:hAnsi="Calibri"/>
          <w:sz w:val="24"/>
          <w:szCs w:val="24"/>
          <w:lang w:val="bg-BG"/>
        </w:rPr>
        <w:t>лв.,</w:t>
      </w:r>
      <w:r>
        <w:rPr>
          <w:rFonts w:ascii="Calibri" w:hAnsi="Calibri"/>
          <w:sz w:val="24"/>
          <w:szCs w:val="24"/>
          <w:lang w:val="bg-BG"/>
        </w:rPr>
        <w:t xml:space="preserve"> </w:t>
      </w:r>
      <w:r w:rsidR="00590EC9" w:rsidRPr="00590EC9">
        <w:rPr>
          <w:rFonts w:ascii="Calibri" w:hAnsi="Calibri"/>
          <w:sz w:val="24"/>
          <w:szCs w:val="24"/>
          <w:lang w:val="bg-BG"/>
        </w:rPr>
        <w:t xml:space="preserve">в т.ч. на  делегирани от държавата дейности - </w:t>
      </w:r>
      <w:r w:rsidR="00590EC9" w:rsidRPr="00590EC9">
        <w:rPr>
          <w:rFonts w:ascii="Calibri" w:hAnsi="Calibri"/>
          <w:b/>
          <w:sz w:val="24"/>
          <w:szCs w:val="24"/>
          <w:lang w:val="bg-BG"/>
        </w:rPr>
        <w:t>2 140 871</w:t>
      </w:r>
      <w:r w:rsidR="00590EC9" w:rsidRPr="00590EC9">
        <w:rPr>
          <w:rFonts w:ascii="Calibri" w:hAnsi="Calibri"/>
          <w:b/>
          <w:sz w:val="24"/>
          <w:szCs w:val="24"/>
        </w:rPr>
        <w:t xml:space="preserve"> </w:t>
      </w:r>
      <w:r w:rsidR="00590EC9" w:rsidRPr="00590EC9">
        <w:rPr>
          <w:rFonts w:ascii="Calibri" w:hAnsi="Calibri"/>
          <w:sz w:val="24"/>
          <w:szCs w:val="24"/>
          <w:lang w:val="bg-BG"/>
        </w:rPr>
        <w:t xml:space="preserve">лв. и на местните дейности – </w:t>
      </w:r>
      <w:r w:rsidR="00590EC9" w:rsidRPr="00590EC9">
        <w:rPr>
          <w:rFonts w:ascii="Calibri" w:hAnsi="Calibri"/>
          <w:b/>
          <w:sz w:val="24"/>
          <w:szCs w:val="24"/>
          <w:lang w:val="bg-BG"/>
        </w:rPr>
        <w:t>6 152 846 лв.</w:t>
      </w:r>
    </w:p>
    <w:p w:rsidR="00590EC9" w:rsidRPr="00590EC9" w:rsidRDefault="00590EC9" w:rsidP="00590EC9">
      <w:pPr>
        <w:jc w:val="both"/>
        <w:rPr>
          <w:rFonts w:ascii="Calibri" w:hAnsi="Calibri"/>
          <w:sz w:val="24"/>
          <w:szCs w:val="24"/>
          <w:lang w:val="bg-BG"/>
        </w:rPr>
      </w:pPr>
      <w:r w:rsidRPr="00590EC9">
        <w:rPr>
          <w:rFonts w:ascii="Calibri" w:hAnsi="Calibri"/>
          <w:sz w:val="24"/>
          <w:szCs w:val="24"/>
          <w:lang w:val="bg-BG"/>
        </w:rPr>
        <w:t>Държавните субсидии за държавно делегираните дейности и тези за местни дейности към 3</w:t>
      </w:r>
      <w:r w:rsidRPr="00590EC9">
        <w:rPr>
          <w:rFonts w:ascii="Calibri" w:hAnsi="Calibri"/>
          <w:sz w:val="24"/>
          <w:szCs w:val="24"/>
          <w:lang w:val="ru-RU"/>
        </w:rPr>
        <w:t>1</w:t>
      </w:r>
      <w:r w:rsidR="00DD6517">
        <w:rPr>
          <w:rFonts w:ascii="Calibri" w:hAnsi="Calibri"/>
          <w:sz w:val="24"/>
          <w:szCs w:val="24"/>
          <w:lang w:val="bg-BG"/>
        </w:rPr>
        <w:t xml:space="preserve">.12.2015 година </w:t>
      </w:r>
      <w:r w:rsidRPr="00590EC9">
        <w:rPr>
          <w:rFonts w:ascii="Calibri" w:hAnsi="Calibri"/>
          <w:sz w:val="24"/>
          <w:szCs w:val="24"/>
          <w:lang w:val="bg-BG"/>
        </w:rPr>
        <w:t>са изпълнени в размер</w:t>
      </w:r>
      <w:r w:rsidR="00DD6517">
        <w:rPr>
          <w:rFonts w:ascii="Calibri" w:hAnsi="Calibri"/>
          <w:sz w:val="24"/>
          <w:szCs w:val="24"/>
          <w:lang w:val="bg-BG"/>
        </w:rPr>
        <w:t>,</w:t>
      </w:r>
      <w:r w:rsidRPr="00590EC9">
        <w:rPr>
          <w:rFonts w:ascii="Calibri" w:hAnsi="Calibri"/>
          <w:sz w:val="24"/>
          <w:szCs w:val="24"/>
          <w:lang w:val="bg-BG"/>
        </w:rPr>
        <w:t xml:space="preserve"> определен с</w:t>
      </w:r>
      <w:r w:rsidR="00DD6517">
        <w:rPr>
          <w:rFonts w:ascii="Calibri" w:hAnsi="Calibri"/>
          <w:sz w:val="24"/>
          <w:szCs w:val="24"/>
          <w:lang w:val="bg-BG"/>
        </w:rPr>
        <w:t>ъс</w:t>
      </w:r>
      <w:r w:rsidRPr="00590EC9">
        <w:rPr>
          <w:rFonts w:ascii="Calibri" w:hAnsi="Calibri"/>
          <w:sz w:val="24"/>
          <w:szCs w:val="24"/>
          <w:lang w:val="bg-BG"/>
        </w:rPr>
        <w:t xml:space="preserve"> Закона за държавния бюджет за 201</w:t>
      </w:r>
      <w:r w:rsidRPr="00590EC9">
        <w:rPr>
          <w:rFonts w:ascii="Calibri" w:hAnsi="Calibri"/>
          <w:sz w:val="24"/>
          <w:szCs w:val="24"/>
          <w:lang w:val="ru-RU"/>
        </w:rPr>
        <w:t>5</w:t>
      </w:r>
      <w:r w:rsidRPr="00590EC9">
        <w:rPr>
          <w:rFonts w:ascii="Calibri" w:hAnsi="Calibri"/>
          <w:sz w:val="24"/>
          <w:szCs w:val="24"/>
          <w:lang w:val="bg-BG"/>
        </w:rPr>
        <w:t xml:space="preserve"> г.</w:t>
      </w:r>
    </w:p>
    <w:p w:rsidR="00590EC9" w:rsidRPr="00590EC9" w:rsidRDefault="00590EC9" w:rsidP="00590EC9">
      <w:pPr>
        <w:jc w:val="both"/>
        <w:rPr>
          <w:rFonts w:ascii="Calibri" w:hAnsi="Calibri"/>
          <w:sz w:val="24"/>
          <w:szCs w:val="24"/>
          <w:lang w:val="ru-RU"/>
        </w:rPr>
      </w:pPr>
      <w:r w:rsidRPr="00590EC9">
        <w:rPr>
          <w:rFonts w:ascii="Calibri" w:hAnsi="Calibri"/>
          <w:sz w:val="24"/>
          <w:szCs w:val="24"/>
          <w:lang w:val="ru-RU"/>
        </w:rPr>
        <w:t xml:space="preserve">         Приходите по показатели и в </w:t>
      </w:r>
      <w:proofErr w:type="spellStart"/>
      <w:r w:rsidRPr="00590EC9">
        <w:rPr>
          <w:rFonts w:ascii="Calibri" w:hAnsi="Calibri"/>
          <w:sz w:val="24"/>
          <w:szCs w:val="24"/>
          <w:lang w:val="ru-RU"/>
        </w:rPr>
        <w:t>процентно</w:t>
      </w:r>
      <w:proofErr w:type="spellEnd"/>
      <w:r w:rsidRPr="00590EC9">
        <w:rPr>
          <w:rFonts w:ascii="Calibri" w:hAnsi="Calibri"/>
          <w:sz w:val="24"/>
          <w:szCs w:val="24"/>
          <w:lang w:val="ru-RU"/>
        </w:rPr>
        <w:t xml:space="preserve"> отношение </w:t>
      </w:r>
      <w:proofErr w:type="spellStart"/>
      <w:r w:rsidRPr="00590EC9">
        <w:rPr>
          <w:rFonts w:ascii="Calibri" w:hAnsi="Calibri"/>
          <w:sz w:val="24"/>
          <w:szCs w:val="24"/>
          <w:lang w:val="ru-RU"/>
        </w:rPr>
        <w:t>са</w:t>
      </w:r>
      <w:proofErr w:type="spellEnd"/>
      <w:r w:rsidRPr="00590EC9">
        <w:rPr>
          <w:rFonts w:ascii="Calibri" w:hAnsi="Calibri"/>
          <w:sz w:val="24"/>
          <w:szCs w:val="24"/>
          <w:lang w:val="ru-RU"/>
        </w:rPr>
        <w:t xml:space="preserve"> </w:t>
      </w:r>
      <w:proofErr w:type="spellStart"/>
      <w:r w:rsidRPr="00590EC9">
        <w:rPr>
          <w:rFonts w:ascii="Calibri" w:hAnsi="Calibri"/>
          <w:sz w:val="24"/>
          <w:szCs w:val="24"/>
          <w:lang w:val="ru-RU"/>
        </w:rPr>
        <w:t>описани</w:t>
      </w:r>
      <w:proofErr w:type="spellEnd"/>
      <w:r w:rsidRPr="00590EC9">
        <w:rPr>
          <w:rFonts w:ascii="Calibri" w:hAnsi="Calibri"/>
          <w:sz w:val="24"/>
          <w:szCs w:val="24"/>
          <w:lang w:val="ru-RU"/>
        </w:rPr>
        <w:t xml:space="preserve"> в </w:t>
      </w:r>
      <w:proofErr w:type="spellStart"/>
      <w:r w:rsidRPr="00590EC9">
        <w:rPr>
          <w:rFonts w:ascii="Calibri" w:hAnsi="Calibri"/>
          <w:sz w:val="24"/>
          <w:szCs w:val="24"/>
          <w:lang w:val="ru-RU"/>
        </w:rPr>
        <w:t>табличен</w:t>
      </w:r>
      <w:proofErr w:type="spellEnd"/>
      <w:r w:rsidRPr="00590EC9">
        <w:rPr>
          <w:rFonts w:ascii="Calibri" w:hAnsi="Calibri"/>
          <w:sz w:val="24"/>
          <w:szCs w:val="24"/>
          <w:lang w:val="ru-RU"/>
        </w:rPr>
        <w:t xml:space="preserve"> вид, </w:t>
      </w:r>
      <w:proofErr w:type="spellStart"/>
      <w:r w:rsidRPr="00590EC9">
        <w:rPr>
          <w:rFonts w:ascii="Calibri" w:hAnsi="Calibri"/>
          <w:sz w:val="24"/>
          <w:szCs w:val="24"/>
          <w:lang w:val="ru-RU"/>
        </w:rPr>
        <w:t>както</w:t>
      </w:r>
      <w:proofErr w:type="spellEnd"/>
      <w:r w:rsidRPr="00590EC9">
        <w:rPr>
          <w:rFonts w:ascii="Calibri" w:hAnsi="Calibri"/>
          <w:sz w:val="24"/>
          <w:szCs w:val="24"/>
          <w:lang w:val="ru-RU"/>
        </w:rPr>
        <w:t xml:space="preserve"> </w:t>
      </w:r>
      <w:proofErr w:type="spellStart"/>
      <w:r w:rsidRPr="00590EC9">
        <w:rPr>
          <w:rFonts w:ascii="Calibri" w:hAnsi="Calibri"/>
          <w:sz w:val="24"/>
          <w:szCs w:val="24"/>
          <w:lang w:val="ru-RU"/>
        </w:rPr>
        <w:t>следва</w:t>
      </w:r>
      <w:proofErr w:type="spellEnd"/>
      <w:r w:rsidRPr="00590EC9">
        <w:rPr>
          <w:rFonts w:ascii="Calibri" w:hAnsi="Calibri"/>
          <w:sz w:val="24"/>
          <w:szCs w:val="24"/>
          <w:lang w:val="ru-RU"/>
        </w:rPr>
        <w:t>:</w:t>
      </w:r>
    </w:p>
    <w:p w:rsidR="00590EC9" w:rsidRPr="00590EC9" w:rsidRDefault="00590EC9" w:rsidP="00590EC9">
      <w:pPr>
        <w:ind w:firstLine="708"/>
        <w:contextualSpacing/>
        <w:jc w:val="both"/>
        <w:rPr>
          <w:rFonts w:ascii="Calibri" w:hAnsi="Calibri"/>
          <w:b/>
          <w:sz w:val="24"/>
          <w:szCs w:val="24"/>
          <w:lang w:val="bg-BG"/>
        </w:rPr>
      </w:pPr>
      <w:r w:rsidRPr="00590EC9">
        <w:rPr>
          <w:rFonts w:ascii="Calibri" w:hAnsi="Calibri"/>
          <w:b/>
          <w:sz w:val="24"/>
          <w:szCs w:val="24"/>
        </w:rPr>
        <w:t xml:space="preserve">I.ВСИЧКО </w:t>
      </w:r>
      <w:proofErr w:type="gramStart"/>
      <w:r w:rsidRPr="00590EC9">
        <w:rPr>
          <w:rFonts w:ascii="Calibri" w:hAnsi="Calibri"/>
          <w:b/>
          <w:sz w:val="24"/>
          <w:szCs w:val="24"/>
        </w:rPr>
        <w:t xml:space="preserve">ПРИХОДИ </w:t>
      </w:r>
      <w:r w:rsidRPr="00590EC9">
        <w:rPr>
          <w:rFonts w:ascii="Calibri" w:hAnsi="Calibri"/>
          <w:b/>
          <w:sz w:val="24"/>
          <w:szCs w:val="24"/>
          <w:lang w:val="bg-BG"/>
        </w:rPr>
        <w:t xml:space="preserve"> 8</w:t>
      </w:r>
      <w:proofErr w:type="gramEnd"/>
      <w:r w:rsidRPr="00590EC9">
        <w:rPr>
          <w:rFonts w:ascii="Calibri" w:hAnsi="Calibri"/>
          <w:b/>
          <w:sz w:val="24"/>
          <w:szCs w:val="24"/>
          <w:lang w:val="bg-BG"/>
        </w:rPr>
        <w:t xml:space="preserve"> 293 717 </w:t>
      </w:r>
      <w:proofErr w:type="spellStart"/>
      <w:r w:rsidRPr="00590EC9">
        <w:rPr>
          <w:rFonts w:ascii="Calibri" w:hAnsi="Calibri"/>
          <w:b/>
          <w:sz w:val="24"/>
          <w:szCs w:val="24"/>
        </w:rPr>
        <w:t>лева</w:t>
      </w:r>
      <w:proofErr w:type="spellEnd"/>
      <w:r w:rsidRPr="00590EC9">
        <w:rPr>
          <w:rFonts w:ascii="Calibri" w:hAnsi="Calibri"/>
          <w:b/>
          <w:sz w:val="24"/>
          <w:szCs w:val="24"/>
        </w:rPr>
        <w:t xml:space="preserve">, </w:t>
      </w:r>
      <w:proofErr w:type="spellStart"/>
      <w:r w:rsidRPr="00590EC9">
        <w:rPr>
          <w:rFonts w:ascii="Calibri" w:hAnsi="Calibri"/>
          <w:b/>
          <w:sz w:val="24"/>
          <w:szCs w:val="24"/>
        </w:rPr>
        <w:t>съгласно</w:t>
      </w:r>
      <w:proofErr w:type="spellEnd"/>
      <w:r w:rsidRPr="00590EC9">
        <w:rPr>
          <w:rFonts w:ascii="Calibri" w:hAnsi="Calibri"/>
          <w:b/>
          <w:sz w:val="24"/>
          <w:szCs w:val="24"/>
        </w:rPr>
        <w:t xml:space="preserve"> </w:t>
      </w:r>
      <w:proofErr w:type="spellStart"/>
      <w:r w:rsidRPr="00590EC9">
        <w:rPr>
          <w:rFonts w:ascii="Calibri" w:hAnsi="Calibri"/>
          <w:b/>
          <w:sz w:val="24"/>
          <w:szCs w:val="24"/>
        </w:rPr>
        <w:t>приложение</w:t>
      </w:r>
      <w:proofErr w:type="spellEnd"/>
      <w:r w:rsidRPr="00590EC9">
        <w:rPr>
          <w:rFonts w:ascii="Calibri" w:hAnsi="Calibri"/>
          <w:b/>
          <w:sz w:val="24"/>
          <w:szCs w:val="24"/>
        </w:rPr>
        <w:t xml:space="preserve"> № 1.</w:t>
      </w:r>
    </w:p>
    <w:p w:rsidR="00590EC9" w:rsidRPr="00590EC9" w:rsidRDefault="00590EC9" w:rsidP="00590EC9">
      <w:pPr>
        <w:jc w:val="both"/>
        <w:rPr>
          <w:rFonts w:ascii="Calibri" w:hAnsi="Calibri"/>
          <w:b/>
          <w:sz w:val="24"/>
          <w:szCs w:val="24"/>
          <w:lang w:val="bg-BG"/>
        </w:rPr>
      </w:pPr>
      <w:r w:rsidRPr="00590EC9">
        <w:rPr>
          <w:rFonts w:ascii="Calibri" w:hAnsi="Calibri"/>
          <w:b/>
          <w:sz w:val="24"/>
          <w:szCs w:val="24"/>
        </w:rPr>
        <w:t xml:space="preserve"> </w:t>
      </w:r>
      <w:r w:rsidR="00F95080">
        <w:rPr>
          <w:rFonts w:ascii="Calibri" w:hAnsi="Calibri"/>
          <w:b/>
          <w:sz w:val="24"/>
          <w:szCs w:val="24"/>
          <w:lang w:val="bg-BG"/>
        </w:rPr>
        <w:t>1 . ПРИХОДИ  ОТ ДЪ</w:t>
      </w:r>
      <w:r w:rsidRPr="00590EC9">
        <w:rPr>
          <w:rFonts w:ascii="Calibri" w:hAnsi="Calibri"/>
          <w:b/>
          <w:sz w:val="24"/>
          <w:szCs w:val="24"/>
          <w:lang w:val="bg-BG"/>
        </w:rPr>
        <w:t>РЖАВНИ  ДЕЙНОСТИ  в размер на 2 140</w:t>
      </w:r>
      <w:r w:rsidRPr="00590EC9">
        <w:rPr>
          <w:rFonts w:ascii="Calibri" w:hAnsi="Calibri"/>
          <w:b/>
          <w:sz w:val="24"/>
          <w:szCs w:val="24"/>
        </w:rPr>
        <w:t xml:space="preserve"> </w:t>
      </w:r>
      <w:r w:rsidRPr="00590EC9">
        <w:rPr>
          <w:rFonts w:ascii="Calibri" w:hAnsi="Calibri"/>
          <w:b/>
          <w:sz w:val="24"/>
          <w:szCs w:val="24"/>
          <w:lang w:val="bg-BG"/>
        </w:rPr>
        <w:t>871лв.,</w:t>
      </w:r>
      <w:r w:rsidR="00DD6517">
        <w:rPr>
          <w:rFonts w:ascii="Calibri" w:hAnsi="Calibri"/>
          <w:b/>
          <w:sz w:val="24"/>
          <w:szCs w:val="24"/>
          <w:lang w:val="bg-BG"/>
        </w:rPr>
        <w:t xml:space="preserve"> в това число</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800"/>
        <w:gridCol w:w="1800"/>
        <w:gridCol w:w="1800"/>
      </w:tblGrid>
      <w:tr w:rsidR="00590EC9" w:rsidRPr="00590EC9" w:rsidTr="00A659EB">
        <w:trPr>
          <w:trHeight w:val="368"/>
        </w:trPr>
        <w:tc>
          <w:tcPr>
            <w:tcW w:w="4068"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ИМЕ НА ПОКАЗАТЕЛ</w:t>
            </w:r>
          </w:p>
        </w:tc>
        <w:tc>
          <w:tcPr>
            <w:tcW w:w="1800"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ПЛАН</w:t>
            </w:r>
          </w:p>
        </w:tc>
        <w:tc>
          <w:tcPr>
            <w:tcW w:w="1800"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ОТЧЕТ</w:t>
            </w:r>
          </w:p>
        </w:tc>
        <w:tc>
          <w:tcPr>
            <w:tcW w:w="1800"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w:t>
            </w:r>
          </w:p>
        </w:tc>
      </w:tr>
      <w:tr w:rsidR="00590EC9" w:rsidRPr="00590EC9" w:rsidTr="00A659EB">
        <w:trPr>
          <w:trHeight w:val="509"/>
        </w:trPr>
        <w:tc>
          <w:tcPr>
            <w:tcW w:w="4068" w:type="dxa"/>
          </w:tcPr>
          <w:p w:rsidR="00590EC9" w:rsidRPr="00590EC9" w:rsidRDefault="00590EC9" w:rsidP="00A659EB">
            <w:pPr>
              <w:rPr>
                <w:rFonts w:ascii="Calibri" w:hAnsi="Calibri"/>
                <w:b/>
                <w:sz w:val="24"/>
                <w:szCs w:val="24"/>
                <w:lang w:val="bg-BG"/>
              </w:rPr>
            </w:pPr>
            <w:r w:rsidRPr="00590EC9">
              <w:rPr>
                <w:rFonts w:ascii="Calibri" w:hAnsi="Calibri"/>
                <w:b/>
                <w:sz w:val="24"/>
                <w:szCs w:val="24"/>
              </w:rPr>
              <w:t>1</w:t>
            </w:r>
            <w:r w:rsidRPr="00590EC9">
              <w:rPr>
                <w:rFonts w:ascii="Calibri" w:hAnsi="Calibri"/>
                <w:b/>
                <w:sz w:val="24"/>
                <w:szCs w:val="24"/>
                <w:lang w:val="bg-BG"/>
              </w:rPr>
              <w:t>.Неданъчни приходи</w:t>
            </w:r>
          </w:p>
        </w:tc>
        <w:tc>
          <w:tcPr>
            <w:tcW w:w="1800" w:type="dxa"/>
          </w:tcPr>
          <w:p w:rsidR="00590EC9" w:rsidRPr="00590EC9" w:rsidRDefault="00590EC9" w:rsidP="00A659EB">
            <w:pPr>
              <w:jc w:val="right"/>
              <w:rPr>
                <w:rFonts w:ascii="Calibri" w:hAnsi="Calibri"/>
                <w:b/>
                <w:sz w:val="24"/>
                <w:szCs w:val="24"/>
              </w:rPr>
            </w:pPr>
            <w:r w:rsidRPr="00590EC9">
              <w:rPr>
                <w:rFonts w:ascii="Calibri" w:hAnsi="Calibri"/>
                <w:b/>
                <w:sz w:val="24"/>
                <w:szCs w:val="24"/>
              </w:rPr>
              <w:t>23 630</w:t>
            </w:r>
          </w:p>
        </w:tc>
        <w:tc>
          <w:tcPr>
            <w:tcW w:w="1800" w:type="dxa"/>
          </w:tcPr>
          <w:p w:rsidR="00590EC9" w:rsidRPr="00590EC9" w:rsidRDefault="00590EC9" w:rsidP="00A659EB">
            <w:pPr>
              <w:jc w:val="right"/>
              <w:rPr>
                <w:rFonts w:ascii="Calibri" w:hAnsi="Calibri"/>
                <w:b/>
                <w:sz w:val="24"/>
                <w:szCs w:val="24"/>
              </w:rPr>
            </w:pPr>
            <w:r w:rsidRPr="00590EC9">
              <w:rPr>
                <w:rFonts w:ascii="Calibri" w:hAnsi="Calibri"/>
                <w:b/>
                <w:sz w:val="24"/>
                <w:szCs w:val="24"/>
              </w:rPr>
              <w:t>22 199</w:t>
            </w:r>
          </w:p>
        </w:tc>
        <w:tc>
          <w:tcPr>
            <w:tcW w:w="1800" w:type="dxa"/>
          </w:tcPr>
          <w:p w:rsidR="00590EC9" w:rsidRPr="00590EC9" w:rsidRDefault="00590EC9" w:rsidP="00A659EB">
            <w:pPr>
              <w:jc w:val="right"/>
              <w:rPr>
                <w:rFonts w:ascii="Calibri" w:hAnsi="Calibri"/>
                <w:b/>
                <w:sz w:val="24"/>
                <w:szCs w:val="24"/>
              </w:rPr>
            </w:pPr>
            <w:r w:rsidRPr="00590EC9">
              <w:rPr>
                <w:rFonts w:ascii="Calibri" w:hAnsi="Calibri"/>
                <w:b/>
                <w:sz w:val="24"/>
                <w:szCs w:val="24"/>
                <w:lang w:val="bg-BG"/>
              </w:rPr>
              <w:t>93,94</w:t>
            </w:r>
          </w:p>
        </w:tc>
      </w:tr>
      <w:tr w:rsidR="00590EC9" w:rsidRPr="00590EC9" w:rsidTr="00A659EB">
        <w:trPr>
          <w:trHeight w:val="509"/>
        </w:trPr>
        <w:tc>
          <w:tcPr>
            <w:tcW w:w="4068"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bg-BG"/>
              </w:rPr>
              <w:t>2.Взаимоотношения с ЦБ</w:t>
            </w:r>
          </w:p>
          <w:p w:rsidR="00590EC9" w:rsidRPr="00590EC9" w:rsidRDefault="00590EC9" w:rsidP="00A659EB">
            <w:pPr>
              <w:rPr>
                <w:rFonts w:ascii="Calibri" w:hAnsi="Calibri"/>
                <w:sz w:val="24"/>
                <w:szCs w:val="24"/>
                <w:lang w:val="bg-BG"/>
              </w:rPr>
            </w:pPr>
            <w:r w:rsidRPr="00590EC9">
              <w:rPr>
                <w:rFonts w:ascii="Calibri" w:hAnsi="Calibri"/>
                <w:b/>
                <w:sz w:val="24"/>
                <w:szCs w:val="24"/>
                <w:lang w:val="bg-BG"/>
              </w:rPr>
              <w:t>в.т.ч.</w:t>
            </w:r>
          </w:p>
        </w:tc>
        <w:tc>
          <w:tcPr>
            <w:tcW w:w="180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1 870 651</w:t>
            </w:r>
          </w:p>
        </w:tc>
        <w:tc>
          <w:tcPr>
            <w:tcW w:w="180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1 870 651</w:t>
            </w:r>
          </w:p>
        </w:tc>
        <w:tc>
          <w:tcPr>
            <w:tcW w:w="180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100,00</w:t>
            </w:r>
          </w:p>
        </w:tc>
      </w:tr>
      <w:tr w:rsidR="00590EC9" w:rsidRPr="00590EC9" w:rsidTr="00A659EB">
        <w:trPr>
          <w:trHeight w:val="330"/>
        </w:trPr>
        <w:tc>
          <w:tcPr>
            <w:tcW w:w="4068"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Обща </w:t>
            </w:r>
            <w:proofErr w:type="spellStart"/>
            <w:r w:rsidRPr="00590EC9">
              <w:rPr>
                <w:rFonts w:ascii="Calibri" w:hAnsi="Calibri"/>
                <w:sz w:val="24"/>
                <w:szCs w:val="24"/>
                <w:lang w:val="bg-BG"/>
              </w:rPr>
              <w:t>допьлваща</w:t>
            </w:r>
            <w:proofErr w:type="spellEnd"/>
            <w:r w:rsidRPr="00590EC9">
              <w:rPr>
                <w:rFonts w:ascii="Calibri" w:hAnsi="Calibri"/>
                <w:sz w:val="24"/>
                <w:szCs w:val="24"/>
                <w:lang w:val="bg-BG"/>
              </w:rPr>
              <w:t xml:space="preserve"> субсидия</w:t>
            </w:r>
          </w:p>
        </w:tc>
        <w:tc>
          <w:tcPr>
            <w:tcW w:w="1800" w:type="dxa"/>
          </w:tcPr>
          <w:p w:rsidR="00590EC9" w:rsidRPr="00590EC9" w:rsidRDefault="00590EC9" w:rsidP="00A659EB">
            <w:pPr>
              <w:jc w:val="right"/>
              <w:rPr>
                <w:rFonts w:ascii="Calibri" w:hAnsi="Calibri"/>
                <w:sz w:val="24"/>
                <w:szCs w:val="24"/>
              </w:rPr>
            </w:pPr>
            <w:r w:rsidRPr="00590EC9">
              <w:rPr>
                <w:rFonts w:ascii="Calibri" w:hAnsi="Calibri"/>
                <w:sz w:val="24"/>
                <w:szCs w:val="24"/>
              </w:rPr>
              <w:t>1 781 294</w:t>
            </w:r>
          </w:p>
        </w:tc>
        <w:tc>
          <w:tcPr>
            <w:tcW w:w="1800" w:type="dxa"/>
          </w:tcPr>
          <w:p w:rsidR="00590EC9" w:rsidRPr="00590EC9" w:rsidRDefault="00590EC9" w:rsidP="00A659EB">
            <w:pPr>
              <w:jc w:val="right"/>
              <w:rPr>
                <w:rFonts w:ascii="Calibri" w:hAnsi="Calibri"/>
                <w:sz w:val="24"/>
                <w:szCs w:val="24"/>
              </w:rPr>
            </w:pPr>
            <w:r w:rsidRPr="00590EC9">
              <w:rPr>
                <w:rFonts w:ascii="Calibri" w:hAnsi="Calibri"/>
                <w:sz w:val="24"/>
                <w:szCs w:val="24"/>
              </w:rPr>
              <w:t>1 781 294</w:t>
            </w:r>
          </w:p>
        </w:tc>
        <w:tc>
          <w:tcPr>
            <w:tcW w:w="1800" w:type="dxa"/>
          </w:tcPr>
          <w:p w:rsidR="00590EC9" w:rsidRPr="00590EC9" w:rsidRDefault="00590EC9" w:rsidP="00A659EB">
            <w:pPr>
              <w:jc w:val="right"/>
              <w:rPr>
                <w:rFonts w:ascii="Calibri" w:hAnsi="Calibri"/>
                <w:sz w:val="24"/>
                <w:szCs w:val="24"/>
              </w:rPr>
            </w:pPr>
            <w:r w:rsidRPr="00590EC9">
              <w:rPr>
                <w:rFonts w:ascii="Calibri" w:hAnsi="Calibri"/>
                <w:sz w:val="24"/>
                <w:szCs w:val="24"/>
                <w:lang w:val="bg-BG"/>
              </w:rPr>
              <w:t>100,00</w:t>
            </w:r>
          </w:p>
        </w:tc>
      </w:tr>
      <w:tr w:rsidR="00590EC9" w:rsidRPr="00590EC9" w:rsidTr="00A659EB">
        <w:tc>
          <w:tcPr>
            <w:tcW w:w="4068"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Целеви трансфери за превоз ученици</w:t>
            </w:r>
          </w:p>
        </w:tc>
        <w:tc>
          <w:tcPr>
            <w:tcW w:w="1800" w:type="dxa"/>
          </w:tcPr>
          <w:p w:rsidR="00590EC9" w:rsidRPr="00590EC9" w:rsidRDefault="00590EC9" w:rsidP="00A659EB">
            <w:pPr>
              <w:jc w:val="right"/>
              <w:rPr>
                <w:rFonts w:ascii="Calibri" w:hAnsi="Calibri"/>
                <w:sz w:val="24"/>
                <w:szCs w:val="24"/>
              </w:rPr>
            </w:pPr>
            <w:r w:rsidRPr="00590EC9">
              <w:rPr>
                <w:rFonts w:ascii="Calibri" w:hAnsi="Calibri"/>
                <w:sz w:val="24"/>
                <w:szCs w:val="24"/>
              </w:rPr>
              <w:t xml:space="preserve">89 357 </w:t>
            </w:r>
          </w:p>
        </w:tc>
        <w:tc>
          <w:tcPr>
            <w:tcW w:w="1800" w:type="dxa"/>
          </w:tcPr>
          <w:p w:rsidR="00590EC9" w:rsidRPr="00590EC9" w:rsidRDefault="00590EC9" w:rsidP="00A659EB">
            <w:pPr>
              <w:jc w:val="right"/>
              <w:rPr>
                <w:rFonts w:ascii="Calibri" w:hAnsi="Calibri"/>
                <w:sz w:val="24"/>
                <w:szCs w:val="24"/>
              </w:rPr>
            </w:pPr>
            <w:r w:rsidRPr="00590EC9">
              <w:rPr>
                <w:rFonts w:ascii="Calibri" w:hAnsi="Calibri"/>
                <w:sz w:val="24"/>
                <w:szCs w:val="24"/>
              </w:rPr>
              <w:t>89 357</w:t>
            </w:r>
          </w:p>
        </w:tc>
        <w:tc>
          <w:tcPr>
            <w:tcW w:w="1800" w:type="dxa"/>
          </w:tcPr>
          <w:p w:rsidR="00590EC9" w:rsidRPr="00590EC9" w:rsidRDefault="00590EC9" w:rsidP="00A659EB">
            <w:pPr>
              <w:jc w:val="right"/>
              <w:rPr>
                <w:rFonts w:ascii="Calibri" w:hAnsi="Calibri"/>
                <w:sz w:val="24"/>
                <w:szCs w:val="24"/>
              </w:rPr>
            </w:pPr>
            <w:r w:rsidRPr="00590EC9">
              <w:rPr>
                <w:rFonts w:ascii="Calibri" w:hAnsi="Calibri"/>
                <w:sz w:val="24"/>
                <w:szCs w:val="24"/>
                <w:lang w:val="bg-BG"/>
              </w:rPr>
              <w:t>100,00</w:t>
            </w:r>
          </w:p>
        </w:tc>
      </w:tr>
      <w:tr w:rsidR="00590EC9" w:rsidRPr="00590EC9" w:rsidTr="00A659EB">
        <w:tc>
          <w:tcPr>
            <w:tcW w:w="4068"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ru-RU"/>
              </w:rPr>
              <w:t>3.</w:t>
            </w:r>
            <w:r w:rsidRPr="00590EC9">
              <w:rPr>
                <w:rFonts w:ascii="Calibri" w:hAnsi="Calibri"/>
                <w:b/>
                <w:sz w:val="24"/>
                <w:szCs w:val="24"/>
                <w:lang w:val="bg-BG"/>
              </w:rPr>
              <w:t>Трансфери</w:t>
            </w:r>
            <w:r w:rsidRPr="00590EC9">
              <w:rPr>
                <w:rFonts w:ascii="Calibri" w:hAnsi="Calibri"/>
                <w:b/>
                <w:sz w:val="24"/>
                <w:szCs w:val="24"/>
              </w:rPr>
              <w:t xml:space="preserve"> </w:t>
            </w:r>
            <w:r w:rsidRPr="00590EC9">
              <w:rPr>
                <w:rFonts w:ascii="Calibri" w:hAnsi="Calibri"/>
                <w:b/>
                <w:sz w:val="24"/>
                <w:szCs w:val="24"/>
                <w:lang w:val="bg-BG"/>
              </w:rPr>
              <w:t>между бюджети</w:t>
            </w:r>
          </w:p>
        </w:tc>
        <w:tc>
          <w:tcPr>
            <w:tcW w:w="1800" w:type="dxa"/>
          </w:tcPr>
          <w:p w:rsidR="00590EC9" w:rsidRPr="00590EC9" w:rsidRDefault="00590EC9" w:rsidP="00A659EB">
            <w:pPr>
              <w:jc w:val="right"/>
              <w:rPr>
                <w:rFonts w:ascii="Calibri" w:hAnsi="Calibri"/>
                <w:b/>
                <w:sz w:val="24"/>
                <w:szCs w:val="24"/>
              </w:rPr>
            </w:pPr>
            <w:r w:rsidRPr="00590EC9">
              <w:rPr>
                <w:rFonts w:ascii="Calibri" w:hAnsi="Calibri"/>
                <w:b/>
                <w:sz w:val="24"/>
                <w:szCs w:val="24"/>
              </w:rPr>
              <w:t xml:space="preserve">126 839 </w:t>
            </w:r>
          </w:p>
        </w:tc>
        <w:tc>
          <w:tcPr>
            <w:tcW w:w="180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rPr>
              <w:t>126 839</w:t>
            </w:r>
          </w:p>
        </w:tc>
        <w:tc>
          <w:tcPr>
            <w:tcW w:w="1800" w:type="dxa"/>
          </w:tcPr>
          <w:p w:rsidR="00590EC9" w:rsidRPr="00590EC9" w:rsidRDefault="00590EC9" w:rsidP="00A659EB">
            <w:pPr>
              <w:jc w:val="right"/>
              <w:rPr>
                <w:rFonts w:ascii="Calibri" w:hAnsi="Calibri"/>
                <w:b/>
                <w:sz w:val="24"/>
                <w:szCs w:val="24"/>
              </w:rPr>
            </w:pPr>
            <w:r w:rsidRPr="00590EC9">
              <w:rPr>
                <w:rFonts w:ascii="Calibri" w:hAnsi="Calibri"/>
                <w:b/>
                <w:sz w:val="24"/>
                <w:szCs w:val="24"/>
                <w:lang w:val="bg-BG"/>
              </w:rPr>
              <w:t>100,00</w:t>
            </w:r>
            <w:r w:rsidRPr="00590EC9">
              <w:rPr>
                <w:rFonts w:ascii="Calibri" w:hAnsi="Calibri"/>
                <w:b/>
                <w:sz w:val="24"/>
                <w:szCs w:val="24"/>
              </w:rPr>
              <w:t xml:space="preserve"> </w:t>
            </w:r>
          </w:p>
        </w:tc>
      </w:tr>
      <w:tr w:rsidR="00590EC9" w:rsidRPr="00590EC9" w:rsidTr="00A659EB">
        <w:tc>
          <w:tcPr>
            <w:tcW w:w="4068"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bg-BG"/>
              </w:rPr>
              <w:t xml:space="preserve">4.Трансфер м/у бюджетни и </w:t>
            </w:r>
            <w:proofErr w:type="spellStart"/>
            <w:r w:rsidRPr="00590EC9">
              <w:rPr>
                <w:rFonts w:ascii="Calibri" w:hAnsi="Calibri"/>
                <w:b/>
                <w:sz w:val="24"/>
                <w:szCs w:val="24"/>
                <w:lang w:val="bg-BG"/>
              </w:rPr>
              <w:t>извънбжетни</w:t>
            </w:r>
            <w:proofErr w:type="spellEnd"/>
            <w:r w:rsidRPr="00590EC9">
              <w:rPr>
                <w:rFonts w:ascii="Calibri" w:hAnsi="Calibri"/>
                <w:b/>
                <w:sz w:val="24"/>
                <w:szCs w:val="24"/>
                <w:lang w:val="bg-BG"/>
              </w:rPr>
              <w:t xml:space="preserve">  с/</w:t>
            </w:r>
            <w:proofErr w:type="spellStart"/>
            <w:r w:rsidRPr="00590EC9">
              <w:rPr>
                <w:rFonts w:ascii="Calibri" w:hAnsi="Calibri"/>
                <w:b/>
                <w:sz w:val="24"/>
                <w:szCs w:val="24"/>
                <w:lang w:val="bg-BG"/>
              </w:rPr>
              <w:t>ки</w:t>
            </w:r>
            <w:proofErr w:type="spellEnd"/>
          </w:p>
        </w:tc>
        <w:tc>
          <w:tcPr>
            <w:tcW w:w="1800" w:type="dxa"/>
          </w:tcPr>
          <w:p w:rsidR="00590EC9" w:rsidRPr="00590EC9" w:rsidRDefault="00590EC9" w:rsidP="00A659EB">
            <w:pPr>
              <w:jc w:val="right"/>
              <w:rPr>
                <w:rFonts w:ascii="Calibri" w:hAnsi="Calibri"/>
                <w:b/>
                <w:sz w:val="24"/>
                <w:szCs w:val="24"/>
                <w:lang w:val="bg-BG"/>
              </w:rPr>
            </w:pPr>
          </w:p>
        </w:tc>
        <w:tc>
          <w:tcPr>
            <w:tcW w:w="180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- 33 150</w:t>
            </w:r>
          </w:p>
        </w:tc>
        <w:tc>
          <w:tcPr>
            <w:tcW w:w="1800" w:type="dxa"/>
          </w:tcPr>
          <w:p w:rsidR="00590EC9" w:rsidRPr="00590EC9" w:rsidRDefault="00590EC9" w:rsidP="00A659EB">
            <w:pPr>
              <w:jc w:val="right"/>
              <w:rPr>
                <w:rFonts w:ascii="Calibri" w:hAnsi="Calibri"/>
                <w:b/>
                <w:sz w:val="24"/>
                <w:szCs w:val="24"/>
                <w:lang w:val="bg-BG"/>
              </w:rPr>
            </w:pPr>
          </w:p>
        </w:tc>
      </w:tr>
      <w:tr w:rsidR="00590EC9" w:rsidRPr="00590EC9" w:rsidTr="00A659EB">
        <w:tc>
          <w:tcPr>
            <w:tcW w:w="4068"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bg-BG"/>
              </w:rPr>
              <w:t>Всичко приходи</w:t>
            </w:r>
          </w:p>
        </w:tc>
        <w:tc>
          <w:tcPr>
            <w:tcW w:w="180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 xml:space="preserve">2 021 120 </w:t>
            </w:r>
          </w:p>
        </w:tc>
        <w:tc>
          <w:tcPr>
            <w:tcW w:w="180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 xml:space="preserve">1 986 539 </w:t>
            </w:r>
          </w:p>
        </w:tc>
        <w:tc>
          <w:tcPr>
            <w:tcW w:w="180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rPr>
              <w:t>98.29</w:t>
            </w:r>
            <w:r w:rsidRPr="00590EC9">
              <w:rPr>
                <w:rFonts w:ascii="Calibri" w:hAnsi="Calibri"/>
                <w:b/>
                <w:sz w:val="24"/>
                <w:szCs w:val="24"/>
                <w:lang w:val="bg-BG"/>
              </w:rPr>
              <w:t xml:space="preserve"> </w:t>
            </w:r>
          </w:p>
        </w:tc>
      </w:tr>
      <w:tr w:rsidR="00590EC9" w:rsidRPr="00590EC9" w:rsidTr="00A659EB">
        <w:tc>
          <w:tcPr>
            <w:tcW w:w="4068" w:type="dxa"/>
          </w:tcPr>
          <w:p w:rsidR="00590EC9" w:rsidRPr="00590EC9" w:rsidRDefault="00590EC9" w:rsidP="00A659EB">
            <w:pPr>
              <w:rPr>
                <w:rFonts w:ascii="Calibri" w:hAnsi="Calibri"/>
                <w:b/>
                <w:sz w:val="24"/>
                <w:szCs w:val="24"/>
                <w:lang w:val="ru-RU"/>
              </w:rPr>
            </w:pPr>
            <w:r w:rsidRPr="00590EC9">
              <w:rPr>
                <w:rFonts w:ascii="Calibri" w:hAnsi="Calibri"/>
                <w:b/>
                <w:sz w:val="24"/>
                <w:szCs w:val="24"/>
                <w:lang w:val="ru-RU"/>
              </w:rPr>
              <w:t xml:space="preserve">5.Временно </w:t>
            </w:r>
            <w:proofErr w:type="spellStart"/>
            <w:r w:rsidRPr="00590EC9">
              <w:rPr>
                <w:rFonts w:ascii="Calibri" w:hAnsi="Calibri"/>
                <w:b/>
                <w:sz w:val="24"/>
                <w:szCs w:val="24"/>
                <w:lang w:val="ru-RU"/>
              </w:rPr>
              <w:t>съхран</w:t>
            </w:r>
            <w:proofErr w:type="spellEnd"/>
            <w:r w:rsidRPr="00590EC9">
              <w:rPr>
                <w:rFonts w:ascii="Calibri" w:hAnsi="Calibri"/>
                <w:b/>
                <w:sz w:val="24"/>
                <w:szCs w:val="24"/>
                <w:lang w:val="ru-RU"/>
              </w:rPr>
              <w:t>. на средства</w:t>
            </w:r>
          </w:p>
        </w:tc>
        <w:tc>
          <w:tcPr>
            <w:tcW w:w="1800" w:type="dxa"/>
          </w:tcPr>
          <w:p w:rsidR="00590EC9" w:rsidRPr="00590EC9" w:rsidRDefault="00590EC9" w:rsidP="00A659EB">
            <w:pPr>
              <w:jc w:val="right"/>
              <w:rPr>
                <w:rFonts w:ascii="Calibri" w:hAnsi="Calibri"/>
                <w:b/>
                <w:sz w:val="24"/>
                <w:szCs w:val="24"/>
              </w:rPr>
            </w:pPr>
            <w:r w:rsidRPr="00590EC9">
              <w:rPr>
                <w:rFonts w:ascii="Calibri" w:hAnsi="Calibri"/>
                <w:b/>
                <w:sz w:val="24"/>
                <w:szCs w:val="24"/>
              </w:rPr>
              <w:t>- 5 163</w:t>
            </w:r>
          </w:p>
        </w:tc>
        <w:tc>
          <w:tcPr>
            <w:tcW w:w="1800" w:type="dxa"/>
          </w:tcPr>
          <w:p w:rsidR="00590EC9" w:rsidRPr="00590EC9" w:rsidRDefault="00590EC9" w:rsidP="00A659EB">
            <w:pPr>
              <w:jc w:val="right"/>
              <w:rPr>
                <w:rFonts w:ascii="Calibri" w:hAnsi="Calibri"/>
                <w:b/>
                <w:sz w:val="24"/>
                <w:szCs w:val="24"/>
              </w:rPr>
            </w:pPr>
            <w:r w:rsidRPr="00590EC9">
              <w:rPr>
                <w:rFonts w:ascii="Calibri" w:hAnsi="Calibri"/>
                <w:b/>
                <w:sz w:val="24"/>
                <w:szCs w:val="24"/>
                <w:lang w:val="bg-BG"/>
              </w:rPr>
              <w:t>6 510</w:t>
            </w:r>
            <w:r w:rsidRPr="00590EC9">
              <w:rPr>
                <w:rFonts w:ascii="Calibri" w:hAnsi="Calibri"/>
                <w:b/>
                <w:sz w:val="24"/>
                <w:szCs w:val="24"/>
              </w:rPr>
              <w:t xml:space="preserve"> </w:t>
            </w:r>
          </w:p>
        </w:tc>
        <w:tc>
          <w:tcPr>
            <w:tcW w:w="180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 xml:space="preserve"> </w:t>
            </w:r>
          </w:p>
        </w:tc>
      </w:tr>
      <w:tr w:rsidR="00590EC9" w:rsidRPr="00590EC9" w:rsidTr="00A659EB">
        <w:tc>
          <w:tcPr>
            <w:tcW w:w="4068"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ru-RU"/>
              </w:rPr>
              <w:t>6</w:t>
            </w:r>
            <w:r w:rsidRPr="00590EC9">
              <w:rPr>
                <w:rFonts w:ascii="Calibri" w:hAnsi="Calibri"/>
                <w:b/>
                <w:sz w:val="24"/>
                <w:szCs w:val="24"/>
                <w:lang w:val="bg-BG"/>
              </w:rPr>
              <w:t xml:space="preserve">.Преходен </w:t>
            </w:r>
            <w:proofErr w:type="spellStart"/>
            <w:r w:rsidRPr="00590EC9">
              <w:rPr>
                <w:rFonts w:ascii="Calibri" w:hAnsi="Calibri"/>
                <w:b/>
                <w:sz w:val="24"/>
                <w:szCs w:val="24"/>
                <w:lang w:val="bg-BG"/>
              </w:rPr>
              <w:t>остатьк</w:t>
            </w:r>
            <w:proofErr w:type="spellEnd"/>
          </w:p>
        </w:tc>
        <w:tc>
          <w:tcPr>
            <w:tcW w:w="180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rPr>
              <w:t>599 749</w:t>
            </w:r>
          </w:p>
        </w:tc>
        <w:tc>
          <w:tcPr>
            <w:tcW w:w="180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rPr>
              <w:t>599 749</w:t>
            </w:r>
          </w:p>
        </w:tc>
        <w:tc>
          <w:tcPr>
            <w:tcW w:w="1800" w:type="dxa"/>
          </w:tcPr>
          <w:p w:rsidR="00590EC9" w:rsidRPr="00590EC9" w:rsidRDefault="00590EC9" w:rsidP="00A659EB">
            <w:pPr>
              <w:jc w:val="right"/>
              <w:rPr>
                <w:rFonts w:ascii="Calibri" w:hAnsi="Calibri"/>
                <w:b/>
                <w:sz w:val="24"/>
                <w:szCs w:val="24"/>
              </w:rPr>
            </w:pPr>
            <w:r w:rsidRPr="00590EC9">
              <w:rPr>
                <w:rFonts w:ascii="Calibri" w:hAnsi="Calibri"/>
                <w:b/>
                <w:sz w:val="24"/>
                <w:szCs w:val="24"/>
              </w:rPr>
              <w:t>100.00</w:t>
            </w:r>
          </w:p>
        </w:tc>
      </w:tr>
      <w:tr w:rsidR="00590EC9" w:rsidRPr="00590EC9" w:rsidTr="00A659EB">
        <w:tc>
          <w:tcPr>
            <w:tcW w:w="4068"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ru-RU"/>
              </w:rPr>
              <w:t>7</w:t>
            </w:r>
            <w:r w:rsidRPr="00590EC9">
              <w:rPr>
                <w:rFonts w:ascii="Calibri" w:hAnsi="Calibri"/>
                <w:b/>
                <w:sz w:val="24"/>
                <w:szCs w:val="24"/>
                <w:lang w:val="bg-BG"/>
              </w:rPr>
              <w:t xml:space="preserve">.Наличност в края </w:t>
            </w:r>
            <w:proofErr w:type="gramStart"/>
            <w:r w:rsidRPr="00590EC9">
              <w:rPr>
                <w:rFonts w:ascii="Calibri" w:hAnsi="Calibri"/>
                <w:b/>
                <w:sz w:val="24"/>
                <w:szCs w:val="24"/>
                <w:lang w:val="bg-BG"/>
              </w:rPr>
              <w:t>на</w:t>
            </w:r>
            <w:proofErr w:type="gramEnd"/>
            <w:r w:rsidRPr="00590EC9">
              <w:rPr>
                <w:rFonts w:ascii="Calibri" w:hAnsi="Calibri"/>
                <w:b/>
                <w:sz w:val="24"/>
                <w:szCs w:val="24"/>
                <w:lang w:val="bg-BG"/>
              </w:rPr>
              <w:t xml:space="preserve"> периода</w:t>
            </w:r>
          </w:p>
        </w:tc>
        <w:tc>
          <w:tcPr>
            <w:tcW w:w="1800" w:type="dxa"/>
          </w:tcPr>
          <w:p w:rsidR="00590EC9" w:rsidRPr="00590EC9" w:rsidRDefault="00590EC9" w:rsidP="00A659EB">
            <w:pPr>
              <w:jc w:val="right"/>
              <w:rPr>
                <w:rFonts w:ascii="Calibri" w:hAnsi="Calibri"/>
                <w:b/>
                <w:sz w:val="24"/>
                <w:szCs w:val="24"/>
                <w:lang w:val="bg-BG"/>
              </w:rPr>
            </w:pPr>
          </w:p>
        </w:tc>
        <w:tc>
          <w:tcPr>
            <w:tcW w:w="180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- 451 927</w:t>
            </w:r>
          </w:p>
        </w:tc>
        <w:tc>
          <w:tcPr>
            <w:tcW w:w="1800" w:type="dxa"/>
          </w:tcPr>
          <w:p w:rsidR="00590EC9" w:rsidRPr="00590EC9" w:rsidRDefault="00590EC9" w:rsidP="00A659EB">
            <w:pPr>
              <w:jc w:val="right"/>
              <w:rPr>
                <w:rFonts w:ascii="Calibri" w:hAnsi="Calibri"/>
                <w:b/>
                <w:sz w:val="24"/>
                <w:szCs w:val="24"/>
                <w:lang w:val="ru-RU"/>
              </w:rPr>
            </w:pPr>
          </w:p>
        </w:tc>
      </w:tr>
      <w:tr w:rsidR="00590EC9" w:rsidRPr="00590EC9" w:rsidTr="00A659EB">
        <w:trPr>
          <w:trHeight w:val="350"/>
        </w:trPr>
        <w:tc>
          <w:tcPr>
            <w:tcW w:w="4068" w:type="dxa"/>
          </w:tcPr>
          <w:p w:rsidR="00590EC9" w:rsidRPr="00590EC9" w:rsidRDefault="00590EC9" w:rsidP="00A659EB">
            <w:pPr>
              <w:rPr>
                <w:rFonts w:ascii="Calibri" w:hAnsi="Calibri"/>
                <w:sz w:val="24"/>
                <w:szCs w:val="24"/>
                <w:lang w:val="bg-BG"/>
              </w:rPr>
            </w:pPr>
            <w:r w:rsidRPr="00590EC9">
              <w:rPr>
                <w:rFonts w:ascii="Calibri" w:hAnsi="Calibri"/>
                <w:b/>
                <w:sz w:val="24"/>
                <w:szCs w:val="24"/>
                <w:lang w:val="bg-BG"/>
              </w:rPr>
              <w:t>ВСИЧКО ДЪРЖАВНИ ПРИХОДИ</w:t>
            </w:r>
          </w:p>
        </w:tc>
        <w:tc>
          <w:tcPr>
            <w:tcW w:w="180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2 615 706</w:t>
            </w:r>
          </w:p>
        </w:tc>
        <w:tc>
          <w:tcPr>
            <w:tcW w:w="1800" w:type="dxa"/>
            <w:tcBorders>
              <w:bottom w:val="single" w:sz="4" w:space="0" w:color="auto"/>
            </w:tcBorders>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2 140</w:t>
            </w:r>
            <w:r w:rsidRPr="00590EC9">
              <w:rPr>
                <w:rFonts w:ascii="Calibri" w:hAnsi="Calibri"/>
                <w:b/>
                <w:sz w:val="24"/>
                <w:szCs w:val="24"/>
              </w:rPr>
              <w:t xml:space="preserve"> </w:t>
            </w:r>
            <w:r w:rsidRPr="00590EC9">
              <w:rPr>
                <w:rFonts w:ascii="Calibri" w:hAnsi="Calibri"/>
                <w:b/>
                <w:sz w:val="24"/>
                <w:szCs w:val="24"/>
                <w:lang w:val="bg-BG"/>
              </w:rPr>
              <w:t>871</w:t>
            </w:r>
          </w:p>
        </w:tc>
        <w:tc>
          <w:tcPr>
            <w:tcW w:w="1800" w:type="dxa"/>
            <w:tcBorders>
              <w:bottom w:val="single" w:sz="4" w:space="0" w:color="auto"/>
            </w:tcBorders>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81,84</w:t>
            </w:r>
          </w:p>
        </w:tc>
      </w:tr>
    </w:tbl>
    <w:p w:rsidR="00590EC9" w:rsidRPr="00590EC9" w:rsidRDefault="00590EC9" w:rsidP="00590EC9">
      <w:pPr>
        <w:contextualSpacing/>
        <w:jc w:val="both"/>
        <w:rPr>
          <w:rFonts w:ascii="Calibri" w:hAnsi="Calibri"/>
          <w:sz w:val="24"/>
          <w:szCs w:val="24"/>
          <w:lang w:val="bg-BG"/>
        </w:rPr>
      </w:pPr>
      <w:proofErr w:type="spellStart"/>
      <w:r w:rsidRPr="00590EC9">
        <w:rPr>
          <w:rFonts w:ascii="Calibri" w:hAnsi="Calibri"/>
          <w:sz w:val="24"/>
          <w:szCs w:val="24"/>
        </w:rPr>
        <w:t>Приходите</w:t>
      </w:r>
      <w:proofErr w:type="spellEnd"/>
      <w:r w:rsidRPr="00590EC9">
        <w:rPr>
          <w:rFonts w:ascii="Calibri" w:hAnsi="Calibri"/>
          <w:sz w:val="24"/>
          <w:szCs w:val="24"/>
        </w:rPr>
        <w:t xml:space="preserve"> </w:t>
      </w:r>
      <w:proofErr w:type="spellStart"/>
      <w:r w:rsidRPr="00590EC9">
        <w:rPr>
          <w:rFonts w:ascii="Calibri" w:hAnsi="Calibri"/>
          <w:sz w:val="24"/>
          <w:szCs w:val="24"/>
        </w:rPr>
        <w:t>на</w:t>
      </w:r>
      <w:proofErr w:type="spellEnd"/>
      <w:r w:rsidRPr="00590EC9">
        <w:rPr>
          <w:rFonts w:ascii="Calibri" w:hAnsi="Calibri"/>
          <w:sz w:val="24"/>
          <w:szCs w:val="24"/>
        </w:rPr>
        <w:t xml:space="preserve"> </w:t>
      </w:r>
      <w:proofErr w:type="spellStart"/>
      <w:r w:rsidRPr="00590EC9">
        <w:rPr>
          <w:rFonts w:ascii="Calibri" w:hAnsi="Calibri"/>
          <w:sz w:val="24"/>
          <w:szCs w:val="24"/>
        </w:rPr>
        <w:t>делегираните</w:t>
      </w:r>
      <w:proofErr w:type="spellEnd"/>
      <w:r w:rsidRPr="00590EC9">
        <w:rPr>
          <w:rFonts w:ascii="Calibri" w:hAnsi="Calibri"/>
          <w:sz w:val="24"/>
          <w:szCs w:val="24"/>
        </w:rPr>
        <w:t xml:space="preserve"> </w:t>
      </w:r>
      <w:proofErr w:type="spellStart"/>
      <w:r w:rsidRPr="00590EC9">
        <w:rPr>
          <w:rFonts w:ascii="Calibri" w:hAnsi="Calibri"/>
          <w:sz w:val="24"/>
          <w:szCs w:val="24"/>
        </w:rPr>
        <w:t>от</w:t>
      </w:r>
      <w:proofErr w:type="spellEnd"/>
      <w:r w:rsidRPr="00590EC9">
        <w:rPr>
          <w:rFonts w:ascii="Calibri" w:hAnsi="Calibri"/>
          <w:sz w:val="24"/>
          <w:szCs w:val="24"/>
        </w:rPr>
        <w:t xml:space="preserve"> </w:t>
      </w:r>
      <w:proofErr w:type="spellStart"/>
      <w:r w:rsidRPr="00590EC9">
        <w:rPr>
          <w:rFonts w:ascii="Calibri" w:hAnsi="Calibri"/>
          <w:sz w:val="24"/>
          <w:szCs w:val="24"/>
        </w:rPr>
        <w:t>държавата</w:t>
      </w:r>
      <w:proofErr w:type="spellEnd"/>
      <w:r w:rsidRPr="00590EC9">
        <w:rPr>
          <w:rFonts w:ascii="Calibri" w:hAnsi="Calibri"/>
          <w:sz w:val="24"/>
          <w:szCs w:val="24"/>
        </w:rPr>
        <w:t xml:space="preserve"> </w:t>
      </w:r>
      <w:proofErr w:type="spellStart"/>
      <w:r w:rsidRPr="00590EC9">
        <w:rPr>
          <w:rFonts w:ascii="Calibri" w:hAnsi="Calibri"/>
          <w:sz w:val="24"/>
          <w:szCs w:val="24"/>
        </w:rPr>
        <w:t>дейности</w:t>
      </w:r>
      <w:proofErr w:type="spellEnd"/>
      <w:r w:rsidRPr="00590EC9">
        <w:rPr>
          <w:rFonts w:ascii="Calibri" w:hAnsi="Calibri"/>
          <w:sz w:val="24"/>
          <w:szCs w:val="24"/>
        </w:rPr>
        <w:t xml:space="preserve"> </w:t>
      </w:r>
      <w:proofErr w:type="spellStart"/>
      <w:r w:rsidRPr="00590EC9">
        <w:rPr>
          <w:rFonts w:ascii="Calibri" w:hAnsi="Calibri"/>
          <w:sz w:val="24"/>
          <w:szCs w:val="24"/>
        </w:rPr>
        <w:t>за</w:t>
      </w:r>
      <w:proofErr w:type="spellEnd"/>
      <w:r w:rsidRPr="00590EC9">
        <w:rPr>
          <w:rFonts w:ascii="Calibri" w:hAnsi="Calibri"/>
          <w:sz w:val="24"/>
          <w:szCs w:val="24"/>
        </w:rPr>
        <w:t xml:space="preserve"> 2015 </w:t>
      </w:r>
      <w:proofErr w:type="spellStart"/>
      <w:r w:rsidRPr="00590EC9">
        <w:rPr>
          <w:rFonts w:ascii="Calibri" w:hAnsi="Calibri"/>
          <w:sz w:val="24"/>
          <w:szCs w:val="24"/>
        </w:rPr>
        <w:t>година</w:t>
      </w:r>
      <w:proofErr w:type="spellEnd"/>
      <w:r w:rsidRPr="00590EC9">
        <w:rPr>
          <w:rFonts w:ascii="Calibri" w:hAnsi="Calibri"/>
          <w:sz w:val="24"/>
          <w:szCs w:val="24"/>
        </w:rPr>
        <w:t xml:space="preserve"> </w:t>
      </w:r>
      <w:proofErr w:type="spellStart"/>
      <w:r w:rsidRPr="00590EC9">
        <w:rPr>
          <w:rFonts w:ascii="Calibri" w:hAnsi="Calibri"/>
          <w:sz w:val="24"/>
          <w:szCs w:val="24"/>
        </w:rPr>
        <w:t>са</w:t>
      </w:r>
      <w:proofErr w:type="spellEnd"/>
      <w:r w:rsidRPr="00590EC9">
        <w:rPr>
          <w:rFonts w:ascii="Calibri" w:hAnsi="Calibri"/>
          <w:sz w:val="24"/>
          <w:szCs w:val="24"/>
        </w:rPr>
        <w:t xml:space="preserve"> в </w:t>
      </w:r>
      <w:proofErr w:type="spellStart"/>
      <w:r w:rsidRPr="00590EC9">
        <w:rPr>
          <w:rFonts w:ascii="Calibri" w:hAnsi="Calibri"/>
          <w:sz w:val="24"/>
          <w:szCs w:val="24"/>
        </w:rPr>
        <w:t>размер</w:t>
      </w:r>
      <w:proofErr w:type="spellEnd"/>
      <w:r w:rsidRPr="00590EC9">
        <w:rPr>
          <w:rFonts w:ascii="Calibri" w:hAnsi="Calibri"/>
          <w:sz w:val="24"/>
          <w:szCs w:val="24"/>
        </w:rPr>
        <w:t xml:space="preserve"> </w:t>
      </w:r>
      <w:proofErr w:type="spellStart"/>
      <w:r w:rsidRPr="00590EC9">
        <w:rPr>
          <w:rFonts w:ascii="Calibri" w:hAnsi="Calibri"/>
          <w:sz w:val="24"/>
          <w:szCs w:val="24"/>
        </w:rPr>
        <w:t>на</w:t>
      </w:r>
      <w:proofErr w:type="spellEnd"/>
      <w:r w:rsidRPr="00590EC9">
        <w:rPr>
          <w:rFonts w:ascii="Calibri" w:hAnsi="Calibri"/>
          <w:sz w:val="24"/>
          <w:szCs w:val="24"/>
        </w:rPr>
        <w:t xml:space="preserve"> </w:t>
      </w:r>
      <w:r w:rsidRPr="00590EC9">
        <w:rPr>
          <w:rFonts w:ascii="Calibri" w:hAnsi="Calibri"/>
          <w:b/>
          <w:sz w:val="24"/>
          <w:szCs w:val="24"/>
          <w:lang w:val="bg-BG"/>
        </w:rPr>
        <w:t>2 140</w:t>
      </w:r>
      <w:r w:rsidRPr="00590EC9">
        <w:rPr>
          <w:rFonts w:ascii="Calibri" w:hAnsi="Calibri"/>
          <w:b/>
          <w:sz w:val="24"/>
          <w:szCs w:val="24"/>
        </w:rPr>
        <w:t> </w:t>
      </w:r>
      <w:r w:rsidRPr="00590EC9">
        <w:rPr>
          <w:rFonts w:ascii="Calibri" w:hAnsi="Calibri"/>
          <w:b/>
          <w:sz w:val="24"/>
          <w:szCs w:val="24"/>
          <w:lang w:val="bg-BG"/>
        </w:rPr>
        <w:t>871</w:t>
      </w:r>
      <w:r w:rsidRPr="00590EC9">
        <w:rPr>
          <w:rFonts w:ascii="Calibri" w:hAnsi="Calibri"/>
          <w:sz w:val="24"/>
          <w:szCs w:val="24"/>
        </w:rPr>
        <w:t xml:space="preserve"> </w:t>
      </w:r>
      <w:r w:rsidRPr="00590EC9">
        <w:rPr>
          <w:rFonts w:ascii="Calibri" w:hAnsi="Calibri"/>
          <w:sz w:val="24"/>
          <w:szCs w:val="24"/>
          <w:lang w:val="bg-BG"/>
        </w:rPr>
        <w:t xml:space="preserve"> </w:t>
      </w:r>
      <w:r w:rsidRPr="00590EC9">
        <w:rPr>
          <w:rFonts w:ascii="Calibri" w:hAnsi="Calibri"/>
          <w:sz w:val="24"/>
          <w:szCs w:val="24"/>
        </w:rPr>
        <w:t xml:space="preserve"> </w:t>
      </w:r>
      <w:proofErr w:type="spellStart"/>
      <w:r w:rsidRPr="00590EC9">
        <w:rPr>
          <w:rFonts w:ascii="Calibri" w:hAnsi="Calibri"/>
          <w:sz w:val="24"/>
          <w:szCs w:val="24"/>
        </w:rPr>
        <w:t>лева</w:t>
      </w:r>
      <w:proofErr w:type="spellEnd"/>
      <w:r w:rsidRPr="00590EC9">
        <w:rPr>
          <w:rFonts w:ascii="Calibri" w:hAnsi="Calibri"/>
          <w:sz w:val="24"/>
          <w:szCs w:val="24"/>
          <w:lang w:val="bg-BG"/>
        </w:rPr>
        <w:t xml:space="preserve">, в т.ч.неданъчни приходи – 22 199 </w:t>
      </w:r>
      <w:proofErr w:type="gramStart"/>
      <w:r w:rsidRPr="00590EC9">
        <w:rPr>
          <w:rFonts w:ascii="Calibri" w:hAnsi="Calibri"/>
          <w:sz w:val="24"/>
          <w:szCs w:val="24"/>
          <w:lang w:val="bg-BG"/>
        </w:rPr>
        <w:t>лв.,</w:t>
      </w:r>
      <w:proofErr w:type="gramEnd"/>
      <w:r w:rsidRPr="00590EC9">
        <w:rPr>
          <w:rFonts w:ascii="Calibri" w:hAnsi="Calibri"/>
          <w:sz w:val="24"/>
          <w:szCs w:val="24"/>
          <w:lang w:val="bg-BG"/>
        </w:rPr>
        <w:t xml:space="preserve"> субсидия – 1 781 294 лв.,целеви трансфери за превоз на ученици – 89 357 лв.,</w:t>
      </w:r>
      <w:r w:rsidR="00DD6517">
        <w:rPr>
          <w:rFonts w:ascii="Calibri" w:hAnsi="Calibri"/>
          <w:sz w:val="24"/>
          <w:szCs w:val="24"/>
          <w:lang w:val="bg-BG"/>
        </w:rPr>
        <w:t xml:space="preserve"> </w:t>
      </w:r>
      <w:r w:rsidRPr="00590EC9">
        <w:rPr>
          <w:rFonts w:ascii="Calibri" w:hAnsi="Calibri"/>
          <w:sz w:val="24"/>
          <w:szCs w:val="24"/>
          <w:lang w:val="bg-BG"/>
        </w:rPr>
        <w:t>трансфери п</w:t>
      </w:r>
      <w:r w:rsidR="00DD6517">
        <w:rPr>
          <w:rFonts w:ascii="Calibri" w:hAnsi="Calibri"/>
          <w:sz w:val="24"/>
          <w:szCs w:val="24"/>
          <w:lang w:val="bg-BG"/>
        </w:rPr>
        <w:t>о програма заетост – 76 401 лв., трансфери за местни избори 50 438 лв.</w:t>
      </w:r>
      <w:r w:rsidRPr="00590EC9">
        <w:rPr>
          <w:rFonts w:ascii="Calibri" w:hAnsi="Calibri"/>
          <w:sz w:val="24"/>
          <w:szCs w:val="24"/>
          <w:lang w:val="bg-BG"/>
        </w:rPr>
        <w:t>,</w:t>
      </w:r>
      <w:r w:rsidR="00DD6517">
        <w:rPr>
          <w:rFonts w:ascii="Calibri" w:hAnsi="Calibri"/>
          <w:sz w:val="24"/>
          <w:szCs w:val="24"/>
          <w:lang w:val="bg-BG"/>
        </w:rPr>
        <w:t xml:space="preserve"> </w:t>
      </w:r>
      <w:r w:rsidRPr="00590EC9">
        <w:rPr>
          <w:rFonts w:ascii="Calibri" w:hAnsi="Calibri"/>
          <w:sz w:val="24"/>
          <w:szCs w:val="24"/>
          <w:lang w:val="bg-BG"/>
        </w:rPr>
        <w:t>предоставени трансфери на образованието - -33 150 лв. и временно съхраняване на средства – 6 510 лв.</w:t>
      </w:r>
      <w:r w:rsidR="00DD6517">
        <w:rPr>
          <w:rFonts w:ascii="Calibri" w:hAnsi="Calibri"/>
          <w:sz w:val="24"/>
          <w:szCs w:val="24"/>
          <w:lang w:val="bg-BG"/>
        </w:rPr>
        <w:t xml:space="preserve"> </w:t>
      </w:r>
      <w:r w:rsidRPr="00590EC9">
        <w:rPr>
          <w:rFonts w:ascii="Calibri" w:hAnsi="Calibri"/>
          <w:sz w:val="24"/>
          <w:szCs w:val="24"/>
          <w:lang w:val="bg-BG"/>
        </w:rPr>
        <w:t>по проект на училищата.</w:t>
      </w:r>
    </w:p>
    <w:p w:rsidR="00590EC9" w:rsidRPr="00590EC9" w:rsidRDefault="00590EC9" w:rsidP="00611992">
      <w:pPr>
        <w:jc w:val="both"/>
        <w:rPr>
          <w:rFonts w:ascii="Calibri" w:hAnsi="Calibri"/>
          <w:sz w:val="24"/>
          <w:szCs w:val="24"/>
          <w:lang w:val="bg-BG"/>
        </w:rPr>
      </w:pPr>
      <w:r w:rsidRPr="00590EC9">
        <w:rPr>
          <w:rFonts w:ascii="Calibri" w:hAnsi="Calibri"/>
          <w:sz w:val="24"/>
          <w:szCs w:val="24"/>
          <w:lang w:val="bg-BG"/>
        </w:rPr>
        <w:t xml:space="preserve">Наличността към 30. </w:t>
      </w:r>
      <w:r w:rsidRPr="00590EC9">
        <w:rPr>
          <w:rFonts w:ascii="Calibri" w:hAnsi="Calibri"/>
          <w:sz w:val="24"/>
          <w:szCs w:val="24"/>
          <w:lang w:val="ru-RU"/>
        </w:rPr>
        <w:t>12</w:t>
      </w:r>
      <w:r w:rsidRPr="00590EC9">
        <w:rPr>
          <w:rFonts w:ascii="Calibri" w:hAnsi="Calibri"/>
          <w:sz w:val="24"/>
          <w:szCs w:val="24"/>
          <w:lang w:val="bg-BG"/>
        </w:rPr>
        <w:t>.2015 г.</w:t>
      </w:r>
      <w:r w:rsidR="00DD6517">
        <w:rPr>
          <w:rFonts w:ascii="Calibri" w:hAnsi="Calibri"/>
          <w:sz w:val="24"/>
          <w:szCs w:val="24"/>
          <w:lang w:val="bg-BG"/>
        </w:rPr>
        <w:t xml:space="preserve"> </w:t>
      </w:r>
      <w:r w:rsidRPr="00590EC9">
        <w:rPr>
          <w:rFonts w:ascii="Calibri" w:hAnsi="Calibri"/>
          <w:sz w:val="24"/>
          <w:szCs w:val="24"/>
          <w:lang w:val="bg-BG"/>
        </w:rPr>
        <w:t xml:space="preserve">на държавните дейности е в размер на </w:t>
      </w:r>
      <w:r w:rsidRPr="00590EC9">
        <w:rPr>
          <w:rFonts w:ascii="Calibri" w:hAnsi="Calibri"/>
          <w:b/>
          <w:sz w:val="24"/>
          <w:szCs w:val="24"/>
          <w:lang w:val="bg-BG"/>
        </w:rPr>
        <w:t xml:space="preserve">451 927 </w:t>
      </w:r>
      <w:r w:rsidRPr="00590EC9">
        <w:rPr>
          <w:rFonts w:ascii="Calibri" w:hAnsi="Calibri"/>
          <w:sz w:val="24"/>
          <w:szCs w:val="24"/>
          <w:lang w:val="bg-BG"/>
        </w:rPr>
        <w:t xml:space="preserve">лв. в т. ч. </w:t>
      </w:r>
    </w:p>
    <w:p w:rsidR="00590EC9" w:rsidRPr="00590EC9" w:rsidRDefault="00590EC9" w:rsidP="00611992">
      <w:pPr>
        <w:jc w:val="both"/>
        <w:rPr>
          <w:rFonts w:ascii="Calibri" w:hAnsi="Calibri"/>
          <w:sz w:val="24"/>
          <w:szCs w:val="24"/>
          <w:lang w:val="bg-BG"/>
        </w:rPr>
      </w:pPr>
      <w:proofErr w:type="spellStart"/>
      <w:r w:rsidRPr="00590EC9">
        <w:rPr>
          <w:rFonts w:ascii="Calibri" w:hAnsi="Calibri"/>
          <w:sz w:val="24"/>
          <w:szCs w:val="24"/>
          <w:lang w:val="ru-RU"/>
        </w:rPr>
        <w:t>н</w:t>
      </w:r>
      <w:proofErr w:type="spellEnd"/>
      <w:r w:rsidRPr="00590EC9">
        <w:rPr>
          <w:rFonts w:ascii="Calibri" w:hAnsi="Calibri"/>
          <w:sz w:val="24"/>
          <w:szCs w:val="24"/>
          <w:lang w:val="bg-BG"/>
        </w:rPr>
        <w:t>а делегираните от държавата дейност „Общообразователни училища”- 216 349 лв.,</w:t>
      </w:r>
      <w:r w:rsidR="00611992">
        <w:rPr>
          <w:rFonts w:ascii="Calibri" w:hAnsi="Calibri"/>
          <w:sz w:val="24"/>
          <w:szCs w:val="24"/>
          <w:lang w:val="bg-BG"/>
        </w:rPr>
        <w:t xml:space="preserve"> </w:t>
      </w:r>
      <w:r w:rsidRPr="00590EC9">
        <w:rPr>
          <w:rFonts w:ascii="Calibri" w:hAnsi="Calibri"/>
          <w:sz w:val="24"/>
          <w:szCs w:val="24"/>
          <w:lang w:val="bg-BG"/>
        </w:rPr>
        <w:t>по училища:</w:t>
      </w:r>
    </w:p>
    <w:p w:rsidR="00590EC9" w:rsidRPr="00590EC9" w:rsidRDefault="00590EC9" w:rsidP="00590EC9">
      <w:pPr>
        <w:rPr>
          <w:rFonts w:ascii="Calibri" w:hAnsi="Calibri"/>
          <w:sz w:val="24"/>
          <w:szCs w:val="24"/>
          <w:lang w:val="bg-BG"/>
        </w:rPr>
      </w:pPr>
      <w:r w:rsidRPr="00590EC9">
        <w:rPr>
          <w:rFonts w:ascii="Calibri" w:hAnsi="Calibri"/>
          <w:sz w:val="24"/>
          <w:szCs w:val="24"/>
          <w:lang w:val="bg-BG"/>
        </w:rPr>
        <w:t xml:space="preserve">-СОУ Хитрино – </w:t>
      </w:r>
      <w:r w:rsidRPr="00590EC9">
        <w:rPr>
          <w:rFonts w:ascii="Calibri" w:hAnsi="Calibri" w:cs="Arial"/>
          <w:b/>
          <w:bCs/>
          <w:sz w:val="24"/>
          <w:szCs w:val="24"/>
          <w:lang w:val="ru-RU"/>
        </w:rPr>
        <w:t>173</w:t>
      </w:r>
      <w:r w:rsidRPr="00590EC9">
        <w:rPr>
          <w:rFonts w:ascii="Calibri" w:hAnsi="Calibri" w:cs="Arial"/>
          <w:b/>
          <w:bCs/>
          <w:sz w:val="24"/>
          <w:szCs w:val="24"/>
          <w:lang w:val="bg-BG"/>
        </w:rPr>
        <w:t> </w:t>
      </w:r>
      <w:r w:rsidRPr="00590EC9">
        <w:rPr>
          <w:rFonts w:ascii="Calibri" w:hAnsi="Calibri" w:cs="Arial"/>
          <w:b/>
          <w:bCs/>
          <w:sz w:val="24"/>
          <w:szCs w:val="24"/>
          <w:lang w:val="ru-RU"/>
        </w:rPr>
        <w:t>712</w:t>
      </w:r>
      <w:r w:rsidRPr="00590EC9">
        <w:rPr>
          <w:rFonts w:ascii="Calibri" w:hAnsi="Calibri" w:cs="Arial"/>
          <w:b/>
          <w:bCs/>
          <w:sz w:val="24"/>
          <w:szCs w:val="24"/>
          <w:lang w:val="bg-BG"/>
        </w:rPr>
        <w:t xml:space="preserve"> </w:t>
      </w:r>
      <w:r w:rsidRPr="00590EC9">
        <w:rPr>
          <w:rFonts w:ascii="Calibri" w:hAnsi="Calibri"/>
          <w:sz w:val="24"/>
          <w:szCs w:val="24"/>
          <w:lang w:val="bg-BG"/>
        </w:rPr>
        <w:t>лв.</w:t>
      </w:r>
    </w:p>
    <w:p w:rsidR="00590EC9" w:rsidRPr="00590EC9" w:rsidRDefault="00590EC9" w:rsidP="00590EC9">
      <w:pPr>
        <w:rPr>
          <w:rFonts w:ascii="Calibri" w:hAnsi="Calibri"/>
          <w:sz w:val="24"/>
          <w:szCs w:val="24"/>
          <w:lang w:val="bg-BG"/>
        </w:rPr>
      </w:pPr>
      <w:r w:rsidRPr="00590EC9">
        <w:rPr>
          <w:rFonts w:ascii="Calibri" w:hAnsi="Calibri"/>
          <w:sz w:val="24"/>
          <w:szCs w:val="24"/>
          <w:lang w:val="bg-BG"/>
        </w:rPr>
        <w:t xml:space="preserve">- ОУ Живково  -    </w:t>
      </w:r>
      <w:r w:rsidRPr="00590EC9">
        <w:rPr>
          <w:rFonts w:ascii="Calibri" w:hAnsi="Calibri" w:cs="Arial"/>
          <w:b/>
          <w:bCs/>
          <w:sz w:val="24"/>
          <w:szCs w:val="24"/>
          <w:lang w:val="ru-RU"/>
        </w:rPr>
        <w:t xml:space="preserve">42 637 </w:t>
      </w:r>
      <w:r w:rsidRPr="00590EC9">
        <w:rPr>
          <w:rFonts w:ascii="Calibri" w:hAnsi="Calibri"/>
          <w:sz w:val="24"/>
          <w:szCs w:val="24"/>
          <w:lang w:val="bg-BG"/>
        </w:rPr>
        <w:t>лв.</w:t>
      </w:r>
    </w:p>
    <w:p w:rsidR="00590EC9" w:rsidRPr="00590EC9" w:rsidRDefault="00590EC9" w:rsidP="00590EC9">
      <w:pPr>
        <w:contextualSpacing/>
        <w:jc w:val="both"/>
        <w:rPr>
          <w:rFonts w:ascii="Calibri" w:hAnsi="Calibri"/>
          <w:sz w:val="24"/>
          <w:szCs w:val="24"/>
        </w:rPr>
      </w:pPr>
      <w:proofErr w:type="spellStart"/>
      <w:r w:rsidRPr="00590EC9">
        <w:rPr>
          <w:rFonts w:ascii="Calibri" w:hAnsi="Calibri"/>
          <w:sz w:val="24"/>
          <w:szCs w:val="24"/>
        </w:rPr>
        <w:t>Освен</w:t>
      </w:r>
      <w:proofErr w:type="spellEnd"/>
      <w:r w:rsidRPr="00590EC9">
        <w:rPr>
          <w:rFonts w:ascii="Calibri" w:hAnsi="Calibri"/>
          <w:sz w:val="24"/>
          <w:szCs w:val="24"/>
        </w:rPr>
        <w:t xml:space="preserve"> </w:t>
      </w:r>
      <w:proofErr w:type="spellStart"/>
      <w:r w:rsidRPr="00590EC9">
        <w:rPr>
          <w:rFonts w:ascii="Calibri" w:hAnsi="Calibri"/>
          <w:sz w:val="24"/>
          <w:szCs w:val="24"/>
        </w:rPr>
        <w:t>утвърдените</w:t>
      </w:r>
      <w:proofErr w:type="spellEnd"/>
      <w:r w:rsidRPr="00590EC9">
        <w:rPr>
          <w:rFonts w:ascii="Calibri" w:hAnsi="Calibri"/>
          <w:sz w:val="24"/>
          <w:szCs w:val="24"/>
        </w:rPr>
        <w:t xml:space="preserve"> </w:t>
      </w:r>
      <w:proofErr w:type="spellStart"/>
      <w:r w:rsidRPr="00590EC9">
        <w:rPr>
          <w:rFonts w:ascii="Calibri" w:hAnsi="Calibri"/>
          <w:sz w:val="24"/>
          <w:szCs w:val="24"/>
        </w:rPr>
        <w:t>със</w:t>
      </w:r>
      <w:proofErr w:type="spellEnd"/>
      <w:r w:rsidRPr="00590EC9">
        <w:rPr>
          <w:rFonts w:ascii="Calibri" w:hAnsi="Calibri"/>
          <w:sz w:val="24"/>
          <w:szCs w:val="24"/>
        </w:rPr>
        <w:t xml:space="preserve"> </w:t>
      </w:r>
      <w:proofErr w:type="spellStart"/>
      <w:r w:rsidRPr="00590EC9">
        <w:rPr>
          <w:rFonts w:ascii="Calibri" w:hAnsi="Calibri"/>
          <w:sz w:val="24"/>
          <w:szCs w:val="24"/>
        </w:rPr>
        <w:t>Закона</w:t>
      </w:r>
      <w:proofErr w:type="spellEnd"/>
      <w:r w:rsidRPr="00590EC9">
        <w:rPr>
          <w:rFonts w:ascii="Calibri" w:hAnsi="Calibri"/>
          <w:sz w:val="24"/>
          <w:szCs w:val="24"/>
        </w:rPr>
        <w:t xml:space="preserve"> </w:t>
      </w:r>
      <w:proofErr w:type="spellStart"/>
      <w:r w:rsidRPr="00590EC9">
        <w:rPr>
          <w:rFonts w:ascii="Calibri" w:hAnsi="Calibri"/>
          <w:sz w:val="24"/>
          <w:szCs w:val="24"/>
        </w:rPr>
        <w:t>за</w:t>
      </w:r>
      <w:proofErr w:type="spellEnd"/>
      <w:r w:rsidRPr="00590EC9">
        <w:rPr>
          <w:rFonts w:ascii="Calibri" w:hAnsi="Calibri"/>
          <w:sz w:val="24"/>
          <w:szCs w:val="24"/>
        </w:rPr>
        <w:t xml:space="preserve"> </w:t>
      </w:r>
      <w:proofErr w:type="spellStart"/>
      <w:r w:rsidRPr="00590EC9">
        <w:rPr>
          <w:rFonts w:ascii="Calibri" w:hAnsi="Calibri"/>
          <w:sz w:val="24"/>
          <w:szCs w:val="24"/>
        </w:rPr>
        <w:t>държавния</w:t>
      </w:r>
      <w:proofErr w:type="spellEnd"/>
      <w:r w:rsidRPr="00590EC9">
        <w:rPr>
          <w:rFonts w:ascii="Calibri" w:hAnsi="Calibri"/>
          <w:sz w:val="24"/>
          <w:szCs w:val="24"/>
        </w:rPr>
        <w:t xml:space="preserve"> </w:t>
      </w:r>
      <w:proofErr w:type="spellStart"/>
      <w:r w:rsidRPr="00590EC9">
        <w:rPr>
          <w:rFonts w:ascii="Calibri" w:hAnsi="Calibri"/>
          <w:sz w:val="24"/>
          <w:szCs w:val="24"/>
        </w:rPr>
        <w:t>бюджет</w:t>
      </w:r>
      <w:proofErr w:type="spellEnd"/>
      <w:r w:rsidRPr="00590EC9">
        <w:rPr>
          <w:rFonts w:ascii="Calibri" w:hAnsi="Calibri"/>
          <w:sz w:val="24"/>
          <w:szCs w:val="24"/>
        </w:rPr>
        <w:t xml:space="preserve"> </w:t>
      </w:r>
      <w:proofErr w:type="spellStart"/>
      <w:r w:rsidRPr="00590EC9">
        <w:rPr>
          <w:rFonts w:ascii="Calibri" w:hAnsi="Calibri"/>
          <w:sz w:val="24"/>
          <w:szCs w:val="24"/>
        </w:rPr>
        <w:t>на</w:t>
      </w:r>
      <w:proofErr w:type="spellEnd"/>
      <w:r w:rsidRPr="00590EC9">
        <w:rPr>
          <w:rFonts w:ascii="Calibri" w:hAnsi="Calibri"/>
          <w:sz w:val="24"/>
          <w:szCs w:val="24"/>
        </w:rPr>
        <w:t xml:space="preserve"> РБ </w:t>
      </w:r>
      <w:proofErr w:type="spellStart"/>
      <w:r w:rsidRPr="00590EC9">
        <w:rPr>
          <w:rFonts w:ascii="Calibri" w:hAnsi="Calibri"/>
          <w:sz w:val="24"/>
          <w:szCs w:val="24"/>
        </w:rPr>
        <w:t>за</w:t>
      </w:r>
      <w:proofErr w:type="spellEnd"/>
      <w:r w:rsidRPr="00590EC9">
        <w:rPr>
          <w:rFonts w:ascii="Calibri" w:hAnsi="Calibri"/>
          <w:sz w:val="24"/>
          <w:szCs w:val="24"/>
        </w:rPr>
        <w:t xml:space="preserve"> 201</w:t>
      </w:r>
      <w:r w:rsidRPr="00590EC9">
        <w:rPr>
          <w:rFonts w:ascii="Calibri" w:hAnsi="Calibri"/>
          <w:sz w:val="24"/>
          <w:szCs w:val="24"/>
          <w:lang w:val="bg-BG"/>
        </w:rPr>
        <w:t>5</w:t>
      </w:r>
      <w:r w:rsidRPr="00590EC9">
        <w:rPr>
          <w:rFonts w:ascii="Calibri" w:hAnsi="Calibri"/>
          <w:sz w:val="24"/>
          <w:szCs w:val="24"/>
        </w:rPr>
        <w:t xml:space="preserve"> </w:t>
      </w:r>
      <w:proofErr w:type="spellStart"/>
      <w:r w:rsidRPr="00590EC9">
        <w:rPr>
          <w:rFonts w:ascii="Calibri" w:hAnsi="Calibri"/>
          <w:sz w:val="24"/>
          <w:szCs w:val="24"/>
        </w:rPr>
        <w:t>година</w:t>
      </w:r>
      <w:proofErr w:type="spellEnd"/>
      <w:r w:rsidRPr="00590EC9">
        <w:rPr>
          <w:rFonts w:ascii="Calibri" w:hAnsi="Calibri"/>
          <w:sz w:val="24"/>
          <w:szCs w:val="24"/>
        </w:rPr>
        <w:t xml:space="preserve"> </w:t>
      </w:r>
      <w:proofErr w:type="spellStart"/>
      <w:r w:rsidRPr="00590EC9">
        <w:rPr>
          <w:rFonts w:ascii="Calibri" w:hAnsi="Calibri"/>
          <w:sz w:val="24"/>
          <w:szCs w:val="24"/>
        </w:rPr>
        <w:t>суми</w:t>
      </w:r>
      <w:proofErr w:type="spellEnd"/>
      <w:r w:rsidRPr="00590EC9">
        <w:rPr>
          <w:rFonts w:ascii="Calibri" w:hAnsi="Calibri"/>
          <w:sz w:val="24"/>
          <w:szCs w:val="24"/>
        </w:rPr>
        <w:t xml:space="preserve">, </w:t>
      </w:r>
      <w:proofErr w:type="spellStart"/>
      <w:r w:rsidRPr="00590EC9">
        <w:rPr>
          <w:rFonts w:ascii="Calibri" w:hAnsi="Calibri"/>
          <w:sz w:val="24"/>
          <w:szCs w:val="24"/>
        </w:rPr>
        <w:t>допълнително</w:t>
      </w:r>
      <w:proofErr w:type="spellEnd"/>
      <w:r w:rsidRPr="00590EC9">
        <w:rPr>
          <w:rFonts w:ascii="Calibri" w:hAnsi="Calibri"/>
          <w:sz w:val="24"/>
          <w:szCs w:val="24"/>
        </w:rPr>
        <w:t xml:space="preserve"> </w:t>
      </w:r>
      <w:proofErr w:type="spellStart"/>
      <w:r w:rsidRPr="00590EC9">
        <w:rPr>
          <w:rFonts w:ascii="Calibri" w:hAnsi="Calibri"/>
          <w:sz w:val="24"/>
          <w:szCs w:val="24"/>
        </w:rPr>
        <w:t>са</w:t>
      </w:r>
      <w:proofErr w:type="spellEnd"/>
      <w:r w:rsidRPr="00590EC9">
        <w:rPr>
          <w:rFonts w:ascii="Calibri" w:hAnsi="Calibri"/>
          <w:sz w:val="24"/>
          <w:szCs w:val="24"/>
        </w:rPr>
        <w:t xml:space="preserve"> </w:t>
      </w:r>
      <w:proofErr w:type="spellStart"/>
      <w:r w:rsidRPr="00590EC9">
        <w:rPr>
          <w:rFonts w:ascii="Calibri" w:hAnsi="Calibri"/>
          <w:sz w:val="24"/>
          <w:szCs w:val="24"/>
        </w:rPr>
        <w:t>получени</w:t>
      </w:r>
      <w:proofErr w:type="spellEnd"/>
      <w:r w:rsidRPr="00590EC9">
        <w:rPr>
          <w:rFonts w:ascii="Calibri" w:hAnsi="Calibri"/>
          <w:sz w:val="24"/>
          <w:szCs w:val="24"/>
        </w:rPr>
        <w:t xml:space="preserve"> </w:t>
      </w:r>
      <w:proofErr w:type="spellStart"/>
      <w:r w:rsidRPr="00590EC9">
        <w:rPr>
          <w:rFonts w:ascii="Calibri" w:hAnsi="Calibri"/>
          <w:sz w:val="24"/>
          <w:szCs w:val="24"/>
        </w:rPr>
        <w:t>субсидии</w:t>
      </w:r>
      <w:proofErr w:type="spellEnd"/>
      <w:r w:rsidRPr="00590EC9">
        <w:rPr>
          <w:rFonts w:ascii="Calibri" w:hAnsi="Calibri"/>
          <w:sz w:val="24"/>
          <w:szCs w:val="24"/>
        </w:rPr>
        <w:t xml:space="preserve"> и </w:t>
      </w:r>
      <w:proofErr w:type="spellStart"/>
      <w:r w:rsidRPr="00590EC9">
        <w:rPr>
          <w:rFonts w:ascii="Calibri" w:hAnsi="Calibri"/>
          <w:sz w:val="24"/>
          <w:szCs w:val="24"/>
        </w:rPr>
        <w:t>трансфери</w:t>
      </w:r>
      <w:proofErr w:type="spellEnd"/>
      <w:r w:rsidRPr="00590EC9">
        <w:rPr>
          <w:rFonts w:ascii="Calibri" w:hAnsi="Calibri"/>
          <w:sz w:val="24"/>
          <w:szCs w:val="24"/>
        </w:rPr>
        <w:t xml:space="preserve"> </w:t>
      </w:r>
      <w:proofErr w:type="spellStart"/>
      <w:r w:rsidRPr="00590EC9">
        <w:rPr>
          <w:rFonts w:ascii="Calibri" w:hAnsi="Calibri"/>
          <w:sz w:val="24"/>
          <w:szCs w:val="24"/>
        </w:rPr>
        <w:t>от</w:t>
      </w:r>
      <w:proofErr w:type="spellEnd"/>
      <w:r w:rsidRPr="00590EC9">
        <w:rPr>
          <w:rFonts w:ascii="Calibri" w:hAnsi="Calibri"/>
          <w:sz w:val="24"/>
          <w:szCs w:val="24"/>
        </w:rPr>
        <w:t xml:space="preserve"> ЦБ (</w:t>
      </w:r>
      <w:proofErr w:type="spellStart"/>
      <w:r w:rsidRPr="00590EC9">
        <w:rPr>
          <w:rFonts w:ascii="Calibri" w:hAnsi="Calibri"/>
          <w:sz w:val="24"/>
          <w:szCs w:val="24"/>
        </w:rPr>
        <w:t>Централния</w:t>
      </w:r>
      <w:proofErr w:type="spellEnd"/>
      <w:r w:rsidRPr="00590EC9">
        <w:rPr>
          <w:rFonts w:ascii="Calibri" w:hAnsi="Calibri"/>
          <w:sz w:val="24"/>
          <w:szCs w:val="24"/>
        </w:rPr>
        <w:t xml:space="preserve"> </w:t>
      </w:r>
      <w:proofErr w:type="spellStart"/>
      <w:r w:rsidRPr="00590EC9">
        <w:rPr>
          <w:rFonts w:ascii="Calibri" w:hAnsi="Calibri"/>
          <w:sz w:val="24"/>
          <w:szCs w:val="24"/>
        </w:rPr>
        <w:t>бюджет</w:t>
      </w:r>
      <w:proofErr w:type="spellEnd"/>
      <w:r w:rsidRPr="00590EC9">
        <w:rPr>
          <w:rFonts w:ascii="Calibri" w:hAnsi="Calibri"/>
          <w:sz w:val="24"/>
          <w:szCs w:val="24"/>
        </w:rPr>
        <w:t xml:space="preserve">) в </w:t>
      </w:r>
      <w:proofErr w:type="spellStart"/>
      <w:r w:rsidRPr="00590EC9">
        <w:rPr>
          <w:rFonts w:ascii="Calibri" w:hAnsi="Calibri"/>
          <w:sz w:val="24"/>
          <w:szCs w:val="24"/>
        </w:rPr>
        <w:t>размер</w:t>
      </w:r>
      <w:proofErr w:type="spellEnd"/>
      <w:r w:rsidRPr="00590EC9">
        <w:rPr>
          <w:rFonts w:ascii="Calibri" w:hAnsi="Calibri"/>
          <w:sz w:val="24"/>
          <w:szCs w:val="24"/>
        </w:rPr>
        <w:t xml:space="preserve"> </w:t>
      </w:r>
      <w:proofErr w:type="spellStart"/>
      <w:r w:rsidRPr="00590EC9">
        <w:rPr>
          <w:rFonts w:ascii="Calibri" w:hAnsi="Calibri"/>
          <w:sz w:val="24"/>
          <w:szCs w:val="24"/>
        </w:rPr>
        <w:t>на</w:t>
      </w:r>
      <w:proofErr w:type="spellEnd"/>
      <w:r w:rsidRPr="00590EC9">
        <w:rPr>
          <w:rFonts w:ascii="Calibri" w:hAnsi="Calibri"/>
          <w:sz w:val="24"/>
          <w:szCs w:val="24"/>
        </w:rPr>
        <w:t xml:space="preserve"> </w:t>
      </w:r>
      <w:r w:rsidRPr="00590EC9">
        <w:rPr>
          <w:rFonts w:ascii="Calibri" w:hAnsi="Calibri"/>
          <w:sz w:val="24"/>
          <w:szCs w:val="24"/>
          <w:lang w:val="bg-BG"/>
        </w:rPr>
        <w:t xml:space="preserve"> </w:t>
      </w:r>
      <w:r w:rsidRPr="00590EC9">
        <w:rPr>
          <w:rFonts w:ascii="Calibri" w:hAnsi="Calibri"/>
          <w:sz w:val="24"/>
          <w:szCs w:val="24"/>
        </w:rPr>
        <w:t xml:space="preserve"> </w:t>
      </w:r>
      <w:r w:rsidRPr="00590EC9">
        <w:rPr>
          <w:rFonts w:ascii="Calibri" w:hAnsi="Calibri"/>
          <w:sz w:val="24"/>
          <w:szCs w:val="24"/>
          <w:lang w:val="bg-BG"/>
        </w:rPr>
        <w:t xml:space="preserve">124 478 </w:t>
      </w:r>
      <w:proofErr w:type="spellStart"/>
      <w:r w:rsidRPr="00590EC9">
        <w:rPr>
          <w:rFonts w:ascii="Calibri" w:hAnsi="Calibri"/>
          <w:sz w:val="24"/>
          <w:szCs w:val="24"/>
        </w:rPr>
        <w:t>лева</w:t>
      </w:r>
      <w:proofErr w:type="spellEnd"/>
      <w:r w:rsidRPr="00590EC9">
        <w:rPr>
          <w:rFonts w:ascii="Calibri" w:hAnsi="Calibri"/>
          <w:sz w:val="24"/>
          <w:szCs w:val="24"/>
        </w:rPr>
        <w:t xml:space="preserve">, в </w:t>
      </w:r>
      <w:proofErr w:type="spellStart"/>
      <w:r w:rsidRPr="00590EC9">
        <w:rPr>
          <w:rFonts w:ascii="Calibri" w:hAnsi="Calibri"/>
          <w:sz w:val="24"/>
          <w:szCs w:val="24"/>
        </w:rPr>
        <w:t>това</w:t>
      </w:r>
      <w:proofErr w:type="spellEnd"/>
      <w:r w:rsidRPr="00590EC9">
        <w:rPr>
          <w:rFonts w:ascii="Calibri" w:hAnsi="Calibri"/>
          <w:sz w:val="24"/>
          <w:szCs w:val="24"/>
        </w:rPr>
        <w:t xml:space="preserve"> </w:t>
      </w:r>
      <w:proofErr w:type="spellStart"/>
      <w:r w:rsidRPr="00590EC9">
        <w:rPr>
          <w:rFonts w:ascii="Calibri" w:hAnsi="Calibri"/>
          <w:sz w:val="24"/>
          <w:szCs w:val="24"/>
        </w:rPr>
        <w:t>число</w:t>
      </w:r>
      <w:proofErr w:type="spellEnd"/>
      <w:r w:rsidRPr="00590EC9">
        <w:rPr>
          <w:rFonts w:ascii="Calibri" w:hAnsi="Calibri"/>
          <w:sz w:val="24"/>
          <w:szCs w:val="24"/>
        </w:rPr>
        <w:t>:</w:t>
      </w:r>
    </w:p>
    <w:p w:rsidR="00590EC9" w:rsidRPr="00590EC9" w:rsidRDefault="00590EC9" w:rsidP="00590EC9">
      <w:pPr>
        <w:contextualSpacing/>
        <w:jc w:val="both"/>
        <w:rPr>
          <w:rFonts w:ascii="Calibri" w:hAnsi="Calibri"/>
          <w:sz w:val="24"/>
          <w:szCs w:val="24"/>
        </w:rPr>
      </w:pPr>
      <w:r w:rsidRPr="00590EC9">
        <w:rPr>
          <w:rFonts w:ascii="Calibri" w:hAnsi="Calibri"/>
          <w:sz w:val="24"/>
          <w:szCs w:val="24"/>
          <w:lang w:val="bg-BG"/>
        </w:rPr>
        <w:t xml:space="preserve"> </w:t>
      </w:r>
      <w:r w:rsidRPr="00590EC9">
        <w:rPr>
          <w:rFonts w:ascii="Calibri" w:hAnsi="Calibri"/>
          <w:sz w:val="24"/>
          <w:szCs w:val="24"/>
        </w:rPr>
        <w:t>-</w:t>
      </w:r>
      <w:r w:rsidRPr="00590EC9">
        <w:rPr>
          <w:rFonts w:ascii="Calibri" w:hAnsi="Calibri"/>
          <w:sz w:val="24"/>
          <w:szCs w:val="24"/>
          <w:lang w:val="bg-BG"/>
        </w:rPr>
        <w:t xml:space="preserve"> 41 919 </w:t>
      </w:r>
      <w:proofErr w:type="spellStart"/>
      <w:r w:rsidRPr="00590EC9">
        <w:rPr>
          <w:rFonts w:ascii="Calibri" w:hAnsi="Calibri"/>
          <w:sz w:val="24"/>
          <w:szCs w:val="24"/>
        </w:rPr>
        <w:t>лв</w:t>
      </w:r>
      <w:proofErr w:type="spellEnd"/>
      <w:r w:rsidRPr="00590EC9">
        <w:rPr>
          <w:rFonts w:ascii="Calibri" w:hAnsi="Calibri"/>
          <w:sz w:val="24"/>
          <w:szCs w:val="24"/>
        </w:rPr>
        <w:t xml:space="preserve">. </w:t>
      </w:r>
      <w:proofErr w:type="spellStart"/>
      <w:proofErr w:type="gramStart"/>
      <w:r w:rsidRPr="00590EC9">
        <w:rPr>
          <w:rFonts w:ascii="Calibri" w:hAnsi="Calibri"/>
          <w:sz w:val="24"/>
          <w:szCs w:val="24"/>
        </w:rPr>
        <w:t>за</w:t>
      </w:r>
      <w:proofErr w:type="spellEnd"/>
      <w:proofErr w:type="gramEnd"/>
      <w:r w:rsidRPr="00590EC9">
        <w:rPr>
          <w:rFonts w:ascii="Calibri" w:hAnsi="Calibri"/>
          <w:sz w:val="24"/>
          <w:szCs w:val="24"/>
        </w:rPr>
        <w:t xml:space="preserve"> </w:t>
      </w:r>
      <w:proofErr w:type="spellStart"/>
      <w:r w:rsidRPr="00590EC9">
        <w:rPr>
          <w:rFonts w:ascii="Calibri" w:hAnsi="Calibri"/>
          <w:sz w:val="24"/>
          <w:szCs w:val="24"/>
        </w:rPr>
        <w:t>пътни</w:t>
      </w:r>
      <w:proofErr w:type="spellEnd"/>
      <w:r w:rsidRPr="00590EC9">
        <w:rPr>
          <w:rFonts w:ascii="Calibri" w:hAnsi="Calibri"/>
          <w:sz w:val="24"/>
          <w:szCs w:val="24"/>
        </w:rPr>
        <w:t xml:space="preserve"> </w:t>
      </w:r>
      <w:proofErr w:type="spellStart"/>
      <w:r w:rsidRPr="00590EC9">
        <w:rPr>
          <w:rFonts w:ascii="Calibri" w:hAnsi="Calibri"/>
          <w:sz w:val="24"/>
          <w:szCs w:val="24"/>
        </w:rPr>
        <w:t>разходи</w:t>
      </w:r>
      <w:proofErr w:type="spellEnd"/>
      <w:r w:rsidRPr="00590EC9">
        <w:rPr>
          <w:rFonts w:ascii="Calibri" w:hAnsi="Calibri"/>
          <w:sz w:val="24"/>
          <w:szCs w:val="24"/>
        </w:rPr>
        <w:t xml:space="preserve"> </w:t>
      </w:r>
      <w:proofErr w:type="spellStart"/>
      <w:r w:rsidRPr="00590EC9">
        <w:rPr>
          <w:rFonts w:ascii="Calibri" w:hAnsi="Calibri"/>
          <w:sz w:val="24"/>
          <w:szCs w:val="24"/>
        </w:rPr>
        <w:t>на</w:t>
      </w:r>
      <w:proofErr w:type="spellEnd"/>
      <w:r w:rsidRPr="00590EC9">
        <w:rPr>
          <w:rFonts w:ascii="Calibri" w:hAnsi="Calibri"/>
          <w:sz w:val="24"/>
          <w:szCs w:val="24"/>
        </w:rPr>
        <w:t xml:space="preserve"> </w:t>
      </w:r>
      <w:proofErr w:type="spellStart"/>
      <w:r w:rsidRPr="00590EC9">
        <w:rPr>
          <w:rFonts w:ascii="Calibri" w:hAnsi="Calibri"/>
          <w:sz w:val="24"/>
          <w:szCs w:val="24"/>
        </w:rPr>
        <w:t>учители</w:t>
      </w:r>
      <w:proofErr w:type="spellEnd"/>
      <w:r w:rsidRPr="00590EC9">
        <w:rPr>
          <w:rFonts w:ascii="Calibri" w:hAnsi="Calibri"/>
          <w:sz w:val="24"/>
          <w:szCs w:val="24"/>
        </w:rPr>
        <w:t>;</w:t>
      </w:r>
    </w:p>
    <w:p w:rsidR="00590EC9" w:rsidRPr="00590EC9" w:rsidRDefault="00590EC9" w:rsidP="00590EC9">
      <w:pPr>
        <w:contextualSpacing/>
        <w:jc w:val="both"/>
        <w:rPr>
          <w:rFonts w:ascii="Calibri" w:hAnsi="Calibri"/>
          <w:sz w:val="24"/>
          <w:szCs w:val="24"/>
          <w:lang w:val="bg-BG"/>
        </w:rPr>
      </w:pPr>
      <w:r w:rsidRPr="00590EC9">
        <w:rPr>
          <w:rFonts w:ascii="Calibri" w:hAnsi="Calibri"/>
          <w:sz w:val="24"/>
          <w:szCs w:val="24"/>
        </w:rPr>
        <w:t>-</w:t>
      </w:r>
      <w:r w:rsidRPr="00590EC9">
        <w:rPr>
          <w:rFonts w:ascii="Calibri" w:hAnsi="Calibri"/>
          <w:sz w:val="24"/>
          <w:szCs w:val="24"/>
          <w:lang w:val="bg-BG"/>
        </w:rPr>
        <w:t xml:space="preserve"> 10 419</w:t>
      </w:r>
      <w:r w:rsidRPr="00590EC9">
        <w:rPr>
          <w:rFonts w:ascii="Calibri" w:hAnsi="Calibri"/>
          <w:sz w:val="24"/>
          <w:szCs w:val="24"/>
        </w:rPr>
        <w:t xml:space="preserve"> </w:t>
      </w:r>
      <w:proofErr w:type="spellStart"/>
      <w:r w:rsidRPr="00590EC9">
        <w:rPr>
          <w:rFonts w:ascii="Calibri" w:hAnsi="Calibri"/>
          <w:sz w:val="24"/>
          <w:szCs w:val="24"/>
        </w:rPr>
        <w:t>лв</w:t>
      </w:r>
      <w:proofErr w:type="spellEnd"/>
      <w:r w:rsidRPr="00590EC9">
        <w:rPr>
          <w:rFonts w:ascii="Calibri" w:hAnsi="Calibri"/>
          <w:sz w:val="24"/>
          <w:szCs w:val="24"/>
        </w:rPr>
        <w:t xml:space="preserve">. </w:t>
      </w:r>
      <w:proofErr w:type="spellStart"/>
      <w:proofErr w:type="gramStart"/>
      <w:r w:rsidRPr="00590EC9">
        <w:rPr>
          <w:rFonts w:ascii="Calibri" w:hAnsi="Calibri"/>
          <w:sz w:val="24"/>
          <w:szCs w:val="24"/>
        </w:rPr>
        <w:t>за</w:t>
      </w:r>
      <w:proofErr w:type="spellEnd"/>
      <w:proofErr w:type="gramEnd"/>
      <w:r w:rsidRPr="00590EC9">
        <w:rPr>
          <w:rFonts w:ascii="Calibri" w:hAnsi="Calibri"/>
          <w:sz w:val="24"/>
          <w:szCs w:val="24"/>
        </w:rPr>
        <w:t xml:space="preserve"> </w:t>
      </w:r>
      <w:proofErr w:type="spellStart"/>
      <w:r w:rsidRPr="00590EC9">
        <w:rPr>
          <w:rFonts w:ascii="Calibri" w:hAnsi="Calibri"/>
          <w:sz w:val="24"/>
          <w:szCs w:val="24"/>
        </w:rPr>
        <w:t>безплатни</w:t>
      </w:r>
      <w:proofErr w:type="spellEnd"/>
      <w:r w:rsidRPr="00590EC9">
        <w:rPr>
          <w:rFonts w:ascii="Calibri" w:hAnsi="Calibri"/>
          <w:sz w:val="24"/>
          <w:szCs w:val="24"/>
        </w:rPr>
        <w:t xml:space="preserve"> </w:t>
      </w:r>
      <w:proofErr w:type="spellStart"/>
      <w:r w:rsidRPr="00590EC9">
        <w:rPr>
          <w:rFonts w:ascii="Calibri" w:hAnsi="Calibri"/>
          <w:sz w:val="24"/>
          <w:szCs w:val="24"/>
        </w:rPr>
        <w:t>учебници</w:t>
      </w:r>
      <w:proofErr w:type="spellEnd"/>
      <w:r w:rsidRPr="00590EC9">
        <w:rPr>
          <w:rFonts w:ascii="Calibri" w:hAnsi="Calibri"/>
          <w:sz w:val="24"/>
          <w:szCs w:val="24"/>
        </w:rPr>
        <w:t>;</w:t>
      </w:r>
    </w:p>
    <w:p w:rsidR="00590EC9" w:rsidRPr="00590EC9" w:rsidRDefault="00590EC9" w:rsidP="00590EC9">
      <w:pPr>
        <w:contextualSpacing/>
        <w:jc w:val="both"/>
        <w:rPr>
          <w:rFonts w:ascii="Calibri" w:hAnsi="Calibri"/>
          <w:sz w:val="24"/>
          <w:szCs w:val="24"/>
          <w:lang w:val="bg-BG"/>
        </w:rPr>
      </w:pPr>
      <w:r w:rsidRPr="00590EC9">
        <w:rPr>
          <w:rFonts w:ascii="Calibri" w:hAnsi="Calibri"/>
          <w:sz w:val="24"/>
          <w:szCs w:val="24"/>
          <w:lang w:val="bg-BG"/>
        </w:rPr>
        <w:t>- 66 040 лв. – Целодневно обучение на учениците</w:t>
      </w:r>
    </w:p>
    <w:p w:rsidR="00590EC9" w:rsidRPr="00590EC9" w:rsidRDefault="00590EC9" w:rsidP="00590EC9">
      <w:pPr>
        <w:contextualSpacing/>
        <w:jc w:val="both"/>
        <w:rPr>
          <w:rFonts w:ascii="Calibri" w:hAnsi="Calibri"/>
          <w:sz w:val="24"/>
          <w:szCs w:val="24"/>
        </w:rPr>
      </w:pPr>
      <w:proofErr w:type="gramStart"/>
      <w:r w:rsidRPr="00590EC9">
        <w:rPr>
          <w:rFonts w:ascii="Calibri" w:hAnsi="Calibri"/>
          <w:sz w:val="24"/>
          <w:szCs w:val="24"/>
        </w:rPr>
        <w:lastRenderedPageBreak/>
        <w:t>- -</w:t>
      </w:r>
      <w:r w:rsidRPr="00590EC9">
        <w:rPr>
          <w:rFonts w:ascii="Calibri" w:hAnsi="Calibri"/>
          <w:sz w:val="24"/>
          <w:szCs w:val="24"/>
          <w:lang w:val="bg-BG"/>
        </w:rPr>
        <w:t xml:space="preserve"> 1 582 </w:t>
      </w:r>
      <w:proofErr w:type="spellStart"/>
      <w:r w:rsidRPr="00590EC9">
        <w:rPr>
          <w:rFonts w:ascii="Calibri" w:hAnsi="Calibri"/>
          <w:sz w:val="24"/>
          <w:szCs w:val="24"/>
        </w:rPr>
        <w:t>лв</w:t>
      </w:r>
      <w:proofErr w:type="spellEnd"/>
      <w:r w:rsidRPr="00590EC9">
        <w:rPr>
          <w:rFonts w:ascii="Calibri" w:hAnsi="Calibri"/>
          <w:sz w:val="24"/>
          <w:szCs w:val="24"/>
        </w:rPr>
        <w:t>.</w:t>
      </w:r>
      <w:proofErr w:type="gramEnd"/>
      <w:r w:rsidRPr="00590EC9">
        <w:rPr>
          <w:rFonts w:ascii="Calibri" w:hAnsi="Calibri"/>
          <w:sz w:val="24"/>
          <w:szCs w:val="24"/>
        </w:rPr>
        <w:t xml:space="preserve"> </w:t>
      </w:r>
      <w:proofErr w:type="spellStart"/>
      <w:proofErr w:type="gramStart"/>
      <w:r w:rsidRPr="00590EC9">
        <w:rPr>
          <w:rFonts w:ascii="Calibri" w:hAnsi="Calibri"/>
          <w:sz w:val="24"/>
          <w:szCs w:val="24"/>
        </w:rPr>
        <w:t>намаляване</w:t>
      </w:r>
      <w:proofErr w:type="spellEnd"/>
      <w:proofErr w:type="gramEnd"/>
      <w:r w:rsidRPr="00590EC9">
        <w:rPr>
          <w:rFonts w:ascii="Calibri" w:hAnsi="Calibri"/>
          <w:sz w:val="24"/>
          <w:szCs w:val="24"/>
        </w:rPr>
        <w:t xml:space="preserve"> </w:t>
      </w:r>
      <w:proofErr w:type="spellStart"/>
      <w:r w:rsidRPr="00590EC9">
        <w:rPr>
          <w:rFonts w:ascii="Calibri" w:hAnsi="Calibri"/>
          <w:sz w:val="24"/>
          <w:szCs w:val="24"/>
        </w:rPr>
        <w:t>на</w:t>
      </w:r>
      <w:proofErr w:type="spellEnd"/>
      <w:r w:rsidRPr="00590EC9">
        <w:rPr>
          <w:rFonts w:ascii="Calibri" w:hAnsi="Calibri"/>
          <w:sz w:val="24"/>
          <w:szCs w:val="24"/>
        </w:rPr>
        <w:t xml:space="preserve"> </w:t>
      </w:r>
      <w:proofErr w:type="spellStart"/>
      <w:r w:rsidRPr="00590EC9">
        <w:rPr>
          <w:rFonts w:ascii="Calibri" w:hAnsi="Calibri"/>
          <w:sz w:val="24"/>
          <w:szCs w:val="24"/>
        </w:rPr>
        <w:t>субсидията</w:t>
      </w:r>
      <w:proofErr w:type="spellEnd"/>
      <w:r w:rsidRPr="00590EC9">
        <w:rPr>
          <w:rFonts w:ascii="Calibri" w:hAnsi="Calibri"/>
          <w:sz w:val="24"/>
          <w:szCs w:val="24"/>
        </w:rPr>
        <w:t xml:space="preserve"> </w:t>
      </w:r>
      <w:proofErr w:type="spellStart"/>
      <w:r w:rsidRPr="00590EC9">
        <w:rPr>
          <w:rFonts w:ascii="Calibri" w:hAnsi="Calibri"/>
          <w:sz w:val="24"/>
          <w:szCs w:val="24"/>
        </w:rPr>
        <w:t>на</w:t>
      </w:r>
      <w:proofErr w:type="spellEnd"/>
      <w:r w:rsidRPr="00590EC9">
        <w:rPr>
          <w:rFonts w:ascii="Calibri" w:hAnsi="Calibri"/>
          <w:sz w:val="24"/>
          <w:szCs w:val="24"/>
        </w:rPr>
        <w:t xml:space="preserve"> </w:t>
      </w:r>
      <w:proofErr w:type="spellStart"/>
      <w:r w:rsidRPr="00590EC9">
        <w:rPr>
          <w:rFonts w:ascii="Calibri" w:hAnsi="Calibri"/>
          <w:sz w:val="24"/>
          <w:szCs w:val="24"/>
        </w:rPr>
        <w:t>училищното</w:t>
      </w:r>
      <w:proofErr w:type="spellEnd"/>
      <w:r w:rsidRPr="00590EC9">
        <w:rPr>
          <w:rFonts w:ascii="Calibri" w:hAnsi="Calibri"/>
          <w:sz w:val="24"/>
          <w:szCs w:val="24"/>
        </w:rPr>
        <w:t xml:space="preserve"> </w:t>
      </w:r>
      <w:proofErr w:type="spellStart"/>
      <w:r w:rsidRPr="00590EC9">
        <w:rPr>
          <w:rFonts w:ascii="Calibri" w:hAnsi="Calibri"/>
          <w:sz w:val="24"/>
          <w:szCs w:val="24"/>
        </w:rPr>
        <w:t>здравеопазване</w:t>
      </w:r>
      <w:proofErr w:type="spellEnd"/>
      <w:r w:rsidRPr="00590EC9">
        <w:rPr>
          <w:rFonts w:ascii="Calibri" w:hAnsi="Calibri"/>
          <w:sz w:val="24"/>
          <w:szCs w:val="24"/>
        </w:rPr>
        <w:t>;</w:t>
      </w:r>
    </w:p>
    <w:p w:rsidR="00590EC9" w:rsidRPr="00590EC9" w:rsidRDefault="00590EC9" w:rsidP="00590EC9">
      <w:pPr>
        <w:contextualSpacing/>
        <w:jc w:val="both"/>
        <w:rPr>
          <w:rFonts w:ascii="Calibri" w:hAnsi="Calibri"/>
          <w:sz w:val="24"/>
          <w:szCs w:val="24"/>
        </w:rPr>
      </w:pPr>
      <w:proofErr w:type="gramStart"/>
      <w:r w:rsidRPr="00590EC9">
        <w:rPr>
          <w:rFonts w:ascii="Calibri" w:hAnsi="Calibri"/>
          <w:sz w:val="24"/>
          <w:szCs w:val="24"/>
        </w:rPr>
        <w:t>- -</w:t>
      </w:r>
      <w:r w:rsidRPr="00590EC9">
        <w:rPr>
          <w:rFonts w:ascii="Calibri" w:hAnsi="Calibri"/>
          <w:sz w:val="24"/>
          <w:szCs w:val="24"/>
          <w:lang w:val="bg-BG"/>
        </w:rPr>
        <w:t xml:space="preserve"> 32 014</w:t>
      </w:r>
      <w:r w:rsidRPr="00590EC9">
        <w:rPr>
          <w:rFonts w:ascii="Calibri" w:hAnsi="Calibri"/>
          <w:sz w:val="24"/>
          <w:szCs w:val="24"/>
        </w:rPr>
        <w:t xml:space="preserve"> </w:t>
      </w:r>
      <w:proofErr w:type="spellStart"/>
      <w:r w:rsidRPr="00590EC9">
        <w:rPr>
          <w:rFonts w:ascii="Calibri" w:hAnsi="Calibri"/>
          <w:sz w:val="24"/>
          <w:szCs w:val="24"/>
        </w:rPr>
        <w:t>лв</w:t>
      </w:r>
      <w:proofErr w:type="spellEnd"/>
      <w:r w:rsidRPr="00590EC9">
        <w:rPr>
          <w:rFonts w:ascii="Calibri" w:hAnsi="Calibri"/>
          <w:sz w:val="24"/>
          <w:szCs w:val="24"/>
        </w:rPr>
        <w:t>.</w:t>
      </w:r>
      <w:proofErr w:type="gramEnd"/>
      <w:r w:rsidRPr="00590EC9">
        <w:rPr>
          <w:rFonts w:ascii="Calibri" w:hAnsi="Calibri"/>
          <w:sz w:val="24"/>
          <w:szCs w:val="24"/>
        </w:rPr>
        <w:t xml:space="preserve"> </w:t>
      </w:r>
      <w:proofErr w:type="spellStart"/>
      <w:proofErr w:type="gramStart"/>
      <w:r w:rsidRPr="00590EC9">
        <w:rPr>
          <w:rFonts w:ascii="Calibri" w:hAnsi="Calibri"/>
          <w:sz w:val="24"/>
          <w:szCs w:val="24"/>
        </w:rPr>
        <w:t>намаляване</w:t>
      </w:r>
      <w:proofErr w:type="spellEnd"/>
      <w:proofErr w:type="gramEnd"/>
      <w:r w:rsidRPr="00590EC9">
        <w:rPr>
          <w:rFonts w:ascii="Calibri" w:hAnsi="Calibri"/>
          <w:sz w:val="24"/>
          <w:szCs w:val="24"/>
        </w:rPr>
        <w:t xml:space="preserve"> </w:t>
      </w:r>
      <w:proofErr w:type="spellStart"/>
      <w:r w:rsidRPr="00590EC9">
        <w:rPr>
          <w:rFonts w:ascii="Calibri" w:hAnsi="Calibri"/>
          <w:sz w:val="24"/>
          <w:szCs w:val="24"/>
        </w:rPr>
        <w:t>субсидията</w:t>
      </w:r>
      <w:proofErr w:type="spellEnd"/>
      <w:r w:rsidRPr="00590EC9">
        <w:rPr>
          <w:rFonts w:ascii="Calibri" w:hAnsi="Calibri"/>
          <w:sz w:val="24"/>
          <w:szCs w:val="24"/>
        </w:rPr>
        <w:t xml:space="preserve"> </w:t>
      </w:r>
      <w:proofErr w:type="spellStart"/>
      <w:r w:rsidRPr="00590EC9">
        <w:rPr>
          <w:rFonts w:ascii="Calibri" w:hAnsi="Calibri"/>
          <w:sz w:val="24"/>
          <w:szCs w:val="24"/>
        </w:rPr>
        <w:t>на</w:t>
      </w:r>
      <w:proofErr w:type="spellEnd"/>
      <w:r w:rsidRPr="00590EC9">
        <w:rPr>
          <w:rFonts w:ascii="Calibri" w:hAnsi="Calibri"/>
          <w:sz w:val="24"/>
          <w:szCs w:val="24"/>
        </w:rPr>
        <w:t xml:space="preserve"> </w:t>
      </w:r>
      <w:proofErr w:type="spellStart"/>
      <w:r w:rsidRPr="00590EC9">
        <w:rPr>
          <w:rFonts w:ascii="Calibri" w:hAnsi="Calibri"/>
          <w:sz w:val="24"/>
          <w:szCs w:val="24"/>
        </w:rPr>
        <w:t>образованието</w:t>
      </w:r>
      <w:proofErr w:type="spellEnd"/>
      <w:r w:rsidRPr="00590EC9">
        <w:rPr>
          <w:rFonts w:ascii="Calibri" w:hAnsi="Calibri"/>
          <w:sz w:val="24"/>
          <w:szCs w:val="24"/>
        </w:rPr>
        <w:t>;</w:t>
      </w:r>
    </w:p>
    <w:p w:rsidR="00590EC9" w:rsidRPr="00590EC9" w:rsidRDefault="00590EC9" w:rsidP="00590EC9">
      <w:pPr>
        <w:contextualSpacing/>
        <w:jc w:val="both"/>
        <w:rPr>
          <w:rFonts w:ascii="Calibri" w:hAnsi="Calibri"/>
          <w:sz w:val="24"/>
          <w:szCs w:val="24"/>
        </w:rPr>
      </w:pPr>
      <w:r w:rsidRPr="00590EC9">
        <w:rPr>
          <w:rFonts w:ascii="Calibri" w:hAnsi="Calibri"/>
          <w:sz w:val="24"/>
          <w:szCs w:val="24"/>
        </w:rPr>
        <w:t>-</w:t>
      </w:r>
      <w:r w:rsidRPr="00590EC9">
        <w:rPr>
          <w:rFonts w:ascii="Calibri" w:hAnsi="Calibri"/>
          <w:sz w:val="24"/>
          <w:szCs w:val="24"/>
          <w:lang w:val="bg-BG"/>
        </w:rPr>
        <w:t xml:space="preserve"> 13 255</w:t>
      </w:r>
      <w:r w:rsidRPr="00590EC9">
        <w:rPr>
          <w:rFonts w:ascii="Calibri" w:hAnsi="Calibri"/>
          <w:sz w:val="24"/>
          <w:szCs w:val="24"/>
        </w:rPr>
        <w:t xml:space="preserve"> </w:t>
      </w:r>
      <w:proofErr w:type="spellStart"/>
      <w:r w:rsidRPr="00590EC9">
        <w:rPr>
          <w:rFonts w:ascii="Calibri" w:hAnsi="Calibri"/>
          <w:sz w:val="24"/>
          <w:szCs w:val="24"/>
        </w:rPr>
        <w:t>лв</w:t>
      </w:r>
      <w:proofErr w:type="spellEnd"/>
      <w:r w:rsidRPr="00590EC9">
        <w:rPr>
          <w:rFonts w:ascii="Calibri" w:hAnsi="Calibri"/>
          <w:sz w:val="24"/>
          <w:szCs w:val="24"/>
        </w:rPr>
        <w:t xml:space="preserve">. </w:t>
      </w:r>
      <w:proofErr w:type="spellStart"/>
      <w:proofErr w:type="gramStart"/>
      <w:r w:rsidRPr="00590EC9">
        <w:rPr>
          <w:rFonts w:ascii="Calibri" w:hAnsi="Calibri"/>
          <w:sz w:val="24"/>
          <w:szCs w:val="24"/>
        </w:rPr>
        <w:t>присъдена</w:t>
      </w:r>
      <w:proofErr w:type="spellEnd"/>
      <w:proofErr w:type="gramEnd"/>
      <w:r w:rsidRPr="00590EC9">
        <w:rPr>
          <w:rFonts w:ascii="Calibri" w:hAnsi="Calibri"/>
          <w:sz w:val="24"/>
          <w:szCs w:val="24"/>
        </w:rPr>
        <w:t xml:space="preserve"> </w:t>
      </w:r>
      <w:proofErr w:type="spellStart"/>
      <w:r w:rsidRPr="00590EC9">
        <w:rPr>
          <w:rFonts w:ascii="Calibri" w:hAnsi="Calibri"/>
          <w:sz w:val="24"/>
          <w:szCs w:val="24"/>
        </w:rPr>
        <w:t>издръжка</w:t>
      </w:r>
      <w:proofErr w:type="spellEnd"/>
      <w:r w:rsidRPr="00590EC9">
        <w:rPr>
          <w:rFonts w:ascii="Calibri" w:hAnsi="Calibri"/>
          <w:sz w:val="24"/>
          <w:szCs w:val="24"/>
        </w:rPr>
        <w:t>;</w:t>
      </w:r>
    </w:p>
    <w:p w:rsidR="00590EC9" w:rsidRPr="00590EC9" w:rsidRDefault="00590EC9" w:rsidP="00590EC9">
      <w:pPr>
        <w:contextualSpacing/>
        <w:jc w:val="both"/>
        <w:rPr>
          <w:rFonts w:ascii="Calibri" w:hAnsi="Calibri"/>
          <w:sz w:val="24"/>
          <w:szCs w:val="24"/>
        </w:rPr>
      </w:pPr>
      <w:r w:rsidRPr="00590EC9">
        <w:rPr>
          <w:rFonts w:ascii="Calibri" w:hAnsi="Calibri"/>
          <w:sz w:val="24"/>
          <w:szCs w:val="24"/>
        </w:rPr>
        <w:t>- 1 </w:t>
      </w:r>
      <w:r w:rsidRPr="00590EC9">
        <w:rPr>
          <w:rFonts w:ascii="Calibri" w:hAnsi="Calibri"/>
          <w:sz w:val="24"/>
          <w:szCs w:val="24"/>
          <w:lang w:val="bg-BG"/>
        </w:rPr>
        <w:t>191</w:t>
      </w:r>
      <w:r w:rsidRPr="00590EC9">
        <w:rPr>
          <w:rFonts w:ascii="Calibri" w:hAnsi="Calibri"/>
          <w:sz w:val="24"/>
          <w:szCs w:val="24"/>
        </w:rPr>
        <w:t xml:space="preserve"> </w:t>
      </w:r>
      <w:proofErr w:type="spellStart"/>
      <w:r w:rsidRPr="00590EC9">
        <w:rPr>
          <w:rFonts w:ascii="Calibri" w:hAnsi="Calibri"/>
          <w:sz w:val="24"/>
          <w:szCs w:val="24"/>
        </w:rPr>
        <w:t>лв</w:t>
      </w:r>
      <w:proofErr w:type="spellEnd"/>
      <w:r w:rsidRPr="00590EC9">
        <w:rPr>
          <w:rFonts w:ascii="Calibri" w:hAnsi="Calibri"/>
          <w:sz w:val="24"/>
          <w:szCs w:val="24"/>
        </w:rPr>
        <w:t xml:space="preserve">. </w:t>
      </w:r>
      <w:proofErr w:type="spellStart"/>
      <w:proofErr w:type="gramStart"/>
      <w:r w:rsidRPr="00590EC9">
        <w:rPr>
          <w:rFonts w:ascii="Calibri" w:hAnsi="Calibri"/>
          <w:sz w:val="24"/>
          <w:szCs w:val="24"/>
        </w:rPr>
        <w:t>физкултура</w:t>
      </w:r>
      <w:proofErr w:type="spellEnd"/>
      <w:proofErr w:type="gramEnd"/>
      <w:r w:rsidRPr="00590EC9">
        <w:rPr>
          <w:rFonts w:ascii="Calibri" w:hAnsi="Calibri"/>
          <w:sz w:val="24"/>
          <w:szCs w:val="24"/>
        </w:rPr>
        <w:t xml:space="preserve"> и </w:t>
      </w:r>
      <w:proofErr w:type="spellStart"/>
      <w:r w:rsidRPr="00590EC9">
        <w:rPr>
          <w:rFonts w:ascii="Calibri" w:hAnsi="Calibri"/>
          <w:sz w:val="24"/>
          <w:szCs w:val="24"/>
        </w:rPr>
        <w:t>спорт</w:t>
      </w:r>
      <w:proofErr w:type="spellEnd"/>
      <w:r w:rsidRPr="00590EC9">
        <w:rPr>
          <w:rFonts w:ascii="Calibri" w:hAnsi="Calibri"/>
          <w:sz w:val="24"/>
          <w:szCs w:val="24"/>
        </w:rPr>
        <w:t>;</w:t>
      </w:r>
    </w:p>
    <w:p w:rsidR="00590EC9" w:rsidRPr="00590EC9" w:rsidRDefault="00590EC9" w:rsidP="00590EC9">
      <w:pPr>
        <w:contextualSpacing/>
        <w:jc w:val="both"/>
        <w:rPr>
          <w:rFonts w:ascii="Calibri" w:hAnsi="Calibri"/>
          <w:sz w:val="24"/>
          <w:szCs w:val="24"/>
        </w:rPr>
      </w:pPr>
      <w:r w:rsidRPr="00590EC9">
        <w:rPr>
          <w:rFonts w:ascii="Calibri" w:hAnsi="Calibri"/>
          <w:sz w:val="24"/>
          <w:szCs w:val="24"/>
        </w:rPr>
        <w:t>-</w:t>
      </w:r>
      <w:r w:rsidRPr="00590EC9">
        <w:rPr>
          <w:rFonts w:ascii="Calibri" w:hAnsi="Calibri"/>
          <w:sz w:val="24"/>
          <w:szCs w:val="24"/>
          <w:lang w:val="bg-BG"/>
        </w:rPr>
        <w:t xml:space="preserve"> </w:t>
      </w:r>
      <w:r w:rsidRPr="00590EC9">
        <w:rPr>
          <w:rFonts w:ascii="Calibri" w:hAnsi="Calibri"/>
          <w:sz w:val="24"/>
          <w:szCs w:val="24"/>
        </w:rPr>
        <w:t xml:space="preserve">592 </w:t>
      </w:r>
      <w:proofErr w:type="spellStart"/>
      <w:r w:rsidRPr="00590EC9">
        <w:rPr>
          <w:rFonts w:ascii="Calibri" w:hAnsi="Calibri"/>
          <w:sz w:val="24"/>
          <w:szCs w:val="24"/>
        </w:rPr>
        <w:t>лв</w:t>
      </w:r>
      <w:proofErr w:type="spellEnd"/>
      <w:r w:rsidRPr="00590EC9">
        <w:rPr>
          <w:rFonts w:ascii="Calibri" w:hAnsi="Calibri"/>
          <w:sz w:val="24"/>
          <w:szCs w:val="24"/>
        </w:rPr>
        <w:t xml:space="preserve">. </w:t>
      </w:r>
      <w:proofErr w:type="spellStart"/>
      <w:proofErr w:type="gramStart"/>
      <w:r w:rsidRPr="00590EC9">
        <w:rPr>
          <w:rFonts w:ascii="Calibri" w:hAnsi="Calibri"/>
          <w:sz w:val="24"/>
          <w:szCs w:val="24"/>
        </w:rPr>
        <w:t>национална</w:t>
      </w:r>
      <w:proofErr w:type="spellEnd"/>
      <w:proofErr w:type="gramEnd"/>
      <w:r w:rsidRPr="00590EC9">
        <w:rPr>
          <w:rFonts w:ascii="Calibri" w:hAnsi="Calibri"/>
          <w:sz w:val="24"/>
          <w:szCs w:val="24"/>
        </w:rPr>
        <w:t xml:space="preserve"> </w:t>
      </w:r>
      <w:proofErr w:type="spellStart"/>
      <w:r w:rsidRPr="00590EC9">
        <w:rPr>
          <w:rFonts w:ascii="Calibri" w:hAnsi="Calibri"/>
          <w:sz w:val="24"/>
          <w:szCs w:val="24"/>
        </w:rPr>
        <w:t>програма</w:t>
      </w:r>
      <w:proofErr w:type="spellEnd"/>
      <w:r w:rsidRPr="00590EC9">
        <w:rPr>
          <w:rFonts w:ascii="Calibri" w:hAnsi="Calibri"/>
          <w:sz w:val="24"/>
          <w:szCs w:val="24"/>
        </w:rPr>
        <w:t xml:space="preserve"> „</w:t>
      </w:r>
      <w:proofErr w:type="spellStart"/>
      <w:r w:rsidRPr="00590EC9">
        <w:rPr>
          <w:rFonts w:ascii="Calibri" w:hAnsi="Calibri"/>
          <w:sz w:val="24"/>
          <w:szCs w:val="24"/>
        </w:rPr>
        <w:t>Информационни</w:t>
      </w:r>
      <w:proofErr w:type="spellEnd"/>
      <w:r w:rsidRPr="00590EC9">
        <w:rPr>
          <w:rFonts w:ascii="Calibri" w:hAnsi="Calibri"/>
          <w:sz w:val="24"/>
          <w:szCs w:val="24"/>
        </w:rPr>
        <w:t xml:space="preserve"> </w:t>
      </w:r>
      <w:proofErr w:type="spellStart"/>
      <w:r w:rsidRPr="00590EC9">
        <w:rPr>
          <w:rFonts w:ascii="Calibri" w:hAnsi="Calibri"/>
          <w:sz w:val="24"/>
          <w:szCs w:val="24"/>
        </w:rPr>
        <w:t>технологии</w:t>
      </w:r>
      <w:proofErr w:type="spellEnd"/>
      <w:r w:rsidRPr="00590EC9">
        <w:rPr>
          <w:rFonts w:ascii="Calibri" w:hAnsi="Calibri"/>
          <w:sz w:val="24"/>
          <w:szCs w:val="24"/>
        </w:rPr>
        <w:t>”;</w:t>
      </w:r>
    </w:p>
    <w:p w:rsidR="00590EC9" w:rsidRPr="00590EC9" w:rsidRDefault="00590EC9" w:rsidP="00590EC9">
      <w:pPr>
        <w:contextualSpacing/>
        <w:jc w:val="both"/>
        <w:rPr>
          <w:rFonts w:ascii="Calibri" w:hAnsi="Calibri"/>
          <w:sz w:val="24"/>
          <w:szCs w:val="24"/>
        </w:rPr>
      </w:pPr>
      <w:r w:rsidRPr="00590EC9">
        <w:rPr>
          <w:rFonts w:ascii="Calibri" w:hAnsi="Calibri"/>
          <w:sz w:val="24"/>
          <w:szCs w:val="24"/>
        </w:rPr>
        <w:t>-</w:t>
      </w:r>
      <w:r w:rsidRPr="00590EC9">
        <w:rPr>
          <w:rFonts w:ascii="Calibri" w:hAnsi="Calibri"/>
          <w:sz w:val="24"/>
          <w:szCs w:val="24"/>
          <w:lang w:val="bg-BG"/>
        </w:rPr>
        <w:t xml:space="preserve"> 5 784</w:t>
      </w:r>
      <w:r w:rsidRPr="00590EC9">
        <w:rPr>
          <w:rFonts w:ascii="Calibri" w:hAnsi="Calibri"/>
          <w:sz w:val="24"/>
          <w:szCs w:val="24"/>
        </w:rPr>
        <w:t xml:space="preserve"> </w:t>
      </w:r>
      <w:proofErr w:type="spellStart"/>
      <w:r w:rsidRPr="00590EC9">
        <w:rPr>
          <w:rFonts w:ascii="Calibri" w:hAnsi="Calibri"/>
          <w:sz w:val="24"/>
          <w:szCs w:val="24"/>
        </w:rPr>
        <w:t>лв</w:t>
      </w:r>
      <w:proofErr w:type="spellEnd"/>
      <w:r w:rsidRPr="00590EC9">
        <w:rPr>
          <w:rFonts w:ascii="Calibri" w:hAnsi="Calibri"/>
          <w:sz w:val="24"/>
          <w:szCs w:val="24"/>
        </w:rPr>
        <w:t xml:space="preserve">. </w:t>
      </w:r>
      <w:proofErr w:type="spellStart"/>
      <w:proofErr w:type="gramStart"/>
      <w:r w:rsidRPr="00590EC9">
        <w:rPr>
          <w:rFonts w:ascii="Calibri" w:hAnsi="Calibri"/>
          <w:sz w:val="24"/>
          <w:szCs w:val="24"/>
        </w:rPr>
        <w:t>допълнителни</w:t>
      </w:r>
      <w:proofErr w:type="spellEnd"/>
      <w:proofErr w:type="gramEnd"/>
      <w:r w:rsidRPr="00590EC9">
        <w:rPr>
          <w:rFonts w:ascii="Calibri" w:hAnsi="Calibri"/>
          <w:sz w:val="24"/>
          <w:szCs w:val="24"/>
        </w:rPr>
        <w:t xml:space="preserve"> </w:t>
      </w:r>
      <w:proofErr w:type="spellStart"/>
      <w:r w:rsidRPr="00590EC9">
        <w:rPr>
          <w:rFonts w:ascii="Calibri" w:hAnsi="Calibri"/>
          <w:sz w:val="24"/>
          <w:szCs w:val="24"/>
        </w:rPr>
        <w:t>възнаграждения</w:t>
      </w:r>
      <w:proofErr w:type="spellEnd"/>
      <w:r w:rsidRPr="00590EC9">
        <w:rPr>
          <w:rFonts w:ascii="Calibri" w:hAnsi="Calibri"/>
          <w:sz w:val="24"/>
          <w:szCs w:val="24"/>
        </w:rPr>
        <w:t xml:space="preserve"> </w:t>
      </w:r>
      <w:proofErr w:type="spellStart"/>
      <w:r w:rsidRPr="00590EC9">
        <w:rPr>
          <w:rFonts w:ascii="Calibri" w:hAnsi="Calibri"/>
          <w:sz w:val="24"/>
          <w:szCs w:val="24"/>
        </w:rPr>
        <w:t>за</w:t>
      </w:r>
      <w:proofErr w:type="spellEnd"/>
      <w:r w:rsidRPr="00590EC9">
        <w:rPr>
          <w:rFonts w:ascii="Calibri" w:hAnsi="Calibri"/>
          <w:sz w:val="24"/>
          <w:szCs w:val="24"/>
        </w:rPr>
        <w:t xml:space="preserve"> </w:t>
      </w:r>
      <w:proofErr w:type="spellStart"/>
      <w:r w:rsidRPr="00590EC9">
        <w:rPr>
          <w:rFonts w:ascii="Calibri" w:hAnsi="Calibri"/>
          <w:sz w:val="24"/>
          <w:szCs w:val="24"/>
        </w:rPr>
        <w:t>образованието</w:t>
      </w:r>
      <w:proofErr w:type="spellEnd"/>
      <w:r w:rsidRPr="00590EC9">
        <w:rPr>
          <w:rFonts w:ascii="Calibri" w:hAnsi="Calibri"/>
          <w:sz w:val="24"/>
          <w:szCs w:val="24"/>
        </w:rPr>
        <w:t>;</w:t>
      </w:r>
    </w:p>
    <w:p w:rsidR="00590EC9" w:rsidRPr="00590EC9" w:rsidRDefault="00590EC9" w:rsidP="00590EC9">
      <w:pPr>
        <w:rPr>
          <w:rFonts w:ascii="Calibri" w:hAnsi="Calibri" w:cs="Arial"/>
          <w:sz w:val="24"/>
          <w:szCs w:val="24"/>
          <w:lang w:val="bg-BG"/>
        </w:rPr>
      </w:pPr>
      <w:r w:rsidRPr="00590EC9">
        <w:rPr>
          <w:rFonts w:ascii="Calibri" w:hAnsi="Calibri"/>
          <w:sz w:val="24"/>
          <w:szCs w:val="24"/>
          <w:lang w:val="bg-BG"/>
        </w:rPr>
        <w:t>- 8 389 лв.</w:t>
      </w:r>
      <w:r w:rsidRPr="00590EC9">
        <w:rPr>
          <w:rFonts w:ascii="Calibri" w:hAnsi="Calibri"/>
          <w:sz w:val="24"/>
          <w:szCs w:val="24"/>
        </w:rPr>
        <w:t xml:space="preserve"> </w:t>
      </w:r>
      <w:r w:rsidRPr="00590EC9">
        <w:rPr>
          <w:rFonts w:ascii="Calibri" w:hAnsi="Calibri"/>
          <w:sz w:val="24"/>
          <w:szCs w:val="24"/>
          <w:lang w:val="bg-BG"/>
        </w:rPr>
        <w:t>Оптимизация на училищната мрежа</w:t>
      </w:r>
    </w:p>
    <w:p w:rsidR="00590EC9" w:rsidRPr="00590EC9" w:rsidRDefault="00590EC9" w:rsidP="00590EC9">
      <w:pPr>
        <w:rPr>
          <w:rFonts w:ascii="Calibri" w:hAnsi="Calibri"/>
          <w:sz w:val="24"/>
          <w:szCs w:val="24"/>
          <w:lang w:val="bg-BG"/>
        </w:rPr>
      </w:pPr>
      <w:r w:rsidRPr="00590EC9">
        <w:rPr>
          <w:rFonts w:ascii="Calibri" w:hAnsi="Calibri"/>
          <w:sz w:val="24"/>
          <w:szCs w:val="24"/>
          <w:lang w:val="bg-BG"/>
        </w:rPr>
        <w:t>- 10 475 лв.Субсидия образование по ПМС № 294</w:t>
      </w:r>
    </w:p>
    <w:p w:rsidR="00590EC9" w:rsidRPr="00590EC9" w:rsidRDefault="00590EC9" w:rsidP="00590EC9">
      <w:pPr>
        <w:rPr>
          <w:rFonts w:ascii="Calibri" w:hAnsi="Calibri"/>
          <w:b/>
          <w:sz w:val="24"/>
          <w:szCs w:val="24"/>
          <w:lang w:val="bg-BG"/>
        </w:rPr>
      </w:pPr>
      <w:r w:rsidRPr="00590EC9">
        <w:rPr>
          <w:rFonts w:ascii="Calibri" w:hAnsi="Calibri"/>
          <w:sz w:val="24"/>
          <w:szCs w:val="24"/>
          <w:lang w:val="bg-BG"/>
        </w:rPr>
        <w:t xml:space="preserve"> </w:t>
      </w:r>
      <w:r w:rsidRPr="00590EC9">
        <w:rPr>
          <w:rFonts w:ascii="Calibri" w:hAnsi="Calibri"/>
          <w:b/>
          <w:sz w:val="24"/>
          <w:szCs w:val="24"/>
          <w:lang w:val="bg-BG"/>
        </w:rPr>
        <w:t>2.  ПРИХОДИ ОТ МЕСТНИ ДЕЙНОСТИ  в размер на 6 152 846 лв.  в т.ч.</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417"/>
        <w:gridCol w:w="1560"/>
        <w:gridCol w:w="1701"/>
      </w:tblGrid>
      <w:tr w:rsidR="00590EC9" w:rsidRPr="00590EC9" w:rsidTr="00611992">
        <w:tc>
          <w:tcPr>
            <w:tcW w:w="4928"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 Наименование на приходите</w:t>
            </w:r>
          </w:p>
        </w:tc>
        <w:tc>
          <w:tcPr>
            <w:tcW w:w="1417"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План</w:t>
            </w:r>
          </w:p>
        </w:tc>
        <w:tc>
          <w:tcPr>
            <w:tcW w:w="1560"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отчет</w:t>
            </w:r>
          </w:p>
        </w:tc>
        <w:tc>
          <w:tcPr>
            <w:tcW w:w="1701"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w:t>
            </w:r>
          </w:p>
        </w:tc>
      </w:tr>
      <w:tr w:rsidR="00590EC9" w:rsidRPr="00590EC9" w:rsidTr="00611992">
        <w:trPr>
          <w:trHeight w:val="215"/>
        </w:trPr>
        <w:tc>
          <w:tcPr>
            <w:tcW w:w="4928"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bg-BG"/>
              </w:rPr>
              <w:t>1.Собствени приходи в т. ч.</w:t>
            </w:r>
          </w:p>
        </w:tc>
        <w:tc>
          <w:tcPr>
            <w:tcW w:w="1417"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rPr>
              <w:t>1 700  802</w:t>
            </w:r>
            <w:r w:rsidRPr="00590EC9">
              <w:rPr>
                <w:rFonts w:ascii="Calibri" w:hAnsi="Calibri"/>
                <w:b/>
                <w:sz w:val="24"/>
                <w:szCs w:val="24"/>
                <w:lang w:val="bg-BG"/>
              </w:rPr>
              <w:t xml:space="preserve"> </w:t>
            </w:r>
          </w:p>
        </w:tc>
        <w:tc>
          <w:tcPr>
            <w:tcW w:w="1560" w:type="dxa"/>
          </w:tcPr>
          <w:p w:rsidR="00590EC9" w:rsidRPr="00590EC9" w:rsidRDefault="00590EC9" w:rsidP="00A659EB">
            <w:pPr>
              <w:jc w:val="right"/>
              <w:rPr>
                <w:rFonts w:ascii="Calibri" w:hAnsi="Calibri"/>
                <w:b/>
                <w:sz w:val="24"/>
                <w:szCs w:val="24"/>
              </w:rPr>
            </w:pPr>
            <w:r w:rsidRPr="00590EC9">
              <w:rPr>
                <w:rFonts w:ascii="Calibri" w:hAnsi="Calibri"/>
                <w:b/>
                <w:sz w:val="24"/>
                <w:szCs w:val="24"/>
              </w:rPr>
              <w:t>1 692 037</w:t>
            </w:r>
          </w:p>
        </w:tc>
        <w:tc>
          <w:tcPr>
            <w:tcW w:w="1701"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99,47</w:t>
            </w:r>
          </w:p>
        </w:tc>
      </w:tr>
      <w:tr w:rsidR="00590EC9" w:rsidRPr="00590EC9" w:rsidTr="00611992">
        <w:trPr>
          <w:trHeight w:val="215"/>
        </w:trPr>
        <w:tc>
          <w:tcPr>
            <w:tcW w:w="4928"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 Имуществени и др. </w:t>
            </w:r>
            <w:proofErr w:type="spellStart"/>
            <w:r w:rsidRPr="00590EC9">
              <w:rPr>
                <w:rFonts w:ascii="Calibri" w:hAnsi="Calibri"/>
                <w:sz w:val="24"/>
                <w:szCs w:val="24"/>
                <w:lang w:val="bg-BG"/>
              </w:rPr>
              <w:t>даньци</w:t>
            </w:r>
            <w:proofErr w:type="spellEnd"/>
          </w:p>
        </w:tc>
        <w:tc>
          <w:tcPr>
            <w:tcW w:w="1417" w:type="dxa"/>
          </w:tcPr>
          <w:p w:rsidR="00590EC9" w:rsidRPr="00590EC9" w:rsidRDefault="00590EC9" w:rsidP="00A659EB">
            <w:pPr>
              <w:jc w:val="right"/>
              <w:rPr>
                <w:rFonts w:ascii="Calibri" w:hAnsi="Calibri"/>
                <w:sz w:val="24"/>
                <w:szCs w:val="24"/>
              </w:rPr>
            </w:pPr>
            <w:r w:rsidRPr="00590EC9">
              <w:rPr>
                <w:rFonts w:ascii="Calibri" w:hAnsi="Calibri"/>
                <w:sz w:val="24"/>
                <w:szCs w:val="24"/>
              </w:rPr>
              <w:t>233 421</w:t>
            </w:r>
          </w:p>
        </w:tc>
        <w:tc>
          <w:tcPr>
            <w:tcW w:w="1560" w:type="dxa"/>
          </w:tcPr>
          <w:p w:rsidR="00590EC9" w:rsidRPr="00590EC9" w:rsidRDefault="00590EC9" w:rsidP="00A659EB">
            <w:pPr>
              <w:jc w:val="right"/>
              <w:rPr>
                <w:rFonts w:ascii="Calibri" w:hAnsi="Calibri"/>
                <w:sz w:val="24"/>
                <w:szCs w:val="24"/>
              </w:rPr>
            </w:pPr>
            <w:r w:rsidRPr="00590EC9">
              <w:rPr>
                <w:rFonts w:ascii="Calibri" w:hAnsi="Calibri"/>
                <w:sz w:val="24"/>
                <w:szCs w:val="24"/>
              </w:rPr>
              <w:t>293 085</w:t>
            </w:r>
          </w:p>
        </w:tc>
        <w:tc>
          <w:tcPr>
            <w:tcW w:w="1701"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ru-RU"/>
              </w:rPr>
              <w:t>125,75</w:t>
            </w:r>
            <w:r w:rsidRPr="00590EC9">
              <w:rPr>
                <w:rFonts w:ascii="Calibri" w:hAnsi="Calibri"/>
                <w:sz w:val="24"/>
                <w:szCs w:val="24"/>
                <w:lang w:val="bg-BG"/>
              </w:rPr>
              <w:t xml:space="preserve"> </w:t>
            </w:r>
          </w:p>
        </w:tc>
      </w:tr>
      <w:tr w:rsidR="00590EC9" w:rsidRPr="00590EC9" w:rsidTr="00611992">
        <w:trPr>
          <w:trHeight w:val="332"/>
        </w:trPr>
        <w:tc>
          <w:tcPr>
            <w:tcW w:w="4928"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 </w:t>
            </w:r>
            <w:proofErr w:type="spellStart"/>
            <w:r w:rsidRPr="00590EC9">
              <w:rPr>
                <w:rFonts w:ascii="Calibri" w:hAnsi="Calibri"/>
                <w:sz w:val="24"/>
                <w:szCs w:val="24"/>
                <w:lang w:val="bg-BG"/>
              </w:rPr>
              <w:t>Неданьчни</w:t>
            </w:r>
            <w:proofErr w:type="spellEnd"/>
            <w:r w:rsidRPr="00590EC9">
              <w:rPr>
                <w:rFonts w:ascii="Calibri" w:hAnsi="Calibri"/>
                <w:sz w:val="24"/>
                <w:szCs w:val="24"/>
                <w:lang w:val="bg-BG"/>
              </w:rPr>
              <w:t xml:space="preserve"> приходи</w:t>
            </w:r>
          </w:p>
        </w:tc>
        <w:tc>
          <w:tcPr>
            <w:tcW w:w="1417" w:type="dxa"/>
          </w:tcPr>
          <w:p w:rsidR="00590EC9" w:rsidRPr="00590EC9" w:rsidRDefault="00590EC9" w:rsidP="00A659EB">
            <w:pPr>
              <w:jc w:val="right"/>
              <w:rPr>
                <w:rFonts w:ascii="Calibri" w:hAnsi="Calibri"/>
                <w:sz w:val="24"/>
                <w:szCs w:val="24"/>
              </w:rPr>
            </w:pPr>
            <w:r w:rsidRPr="00590EC9">
              <w:rPr>
                <w:rFonts w:ascii="Calibri" w:hAnsi="Calibri"/>
                <w:sz w:val="24"/>
                <w:szCs w:val="24"/>
              </w:rPr>
              <w:t>1 467 381</w:t>
            </w:r>
          </w:p>
        </w:tc>
        <w:tc>
          <w:tcPr>
            <w:tcW w:w="1560" w:type="dxa"/>
          </w:tcPr>
          <w:p w:rsidR="00590EC9" w:rsidRPr="00590EC9" w:rsidRDefault="00590EC9" w:rsidP="00A659EB">
            <w:pPr>
              <w:jc w:val="right"/>
              <w:rPr>
                <w:rFonts w:ascii="Calibri" w:hAnsi="Calibri"/>
                <w:sz w:val="24"/>
                <w:szCs w:val="24"/>
              </w:rPr>
            </w:pPr>
            <w:r w:rsidRPr="00590EC9">
              <w:rPr>
                <w:rFonts w:ascii="Calibri" w:hAnsi="Calibri"/>
                <w:sz w:val="24"/>
                <w:szCs w:val="24"/>
              </w:rPr>
              <w:t>1 398 952</w:t>
            </w:r>
          </w:p>
        </w:tc>
        <w:tc>
          <w:tcPr>
            <w:tcW w:w="1701" w:type="dxa"/>
          </w:tcPr>
          <w:p w:rsidR="00590EC9" w:rsidRPr="00590EC9" w:rsidRDefault="00590EC9" w:rsidP="00A659EB">
            <w:pPr>
              <w:jc w:val="right"/>
              <w:rPr>
                <w:rFonts w:ascii="Calibri" w:hAnsi="Calibri"/>
                <w:sz w:val="24"/>
                <w:szCs w:val="24"/>
                <w:lang w:val="ru-RU"/>
              </w:rPr>
            </w:pPr>
            <w:r w:rsidRPr="00590EC9">
              <w:rPr>
                <w:rFonts w:ascii="Calibri" w:hAnsi="Calibri"/>
                <w:sz w:val="24"/>
                <w:szCs w:val="24"/>
                <w:lang w:val="ru-RU"/>
              </w:rPr>
              <w:t>95,36</w:t>
            </w:r>
          </w:p>
        </w:tc>
      </w:tr>
      <w:tr w:rsidR="00590EC9" w:rsidRPr="00590EC9" w:rsidTr="00611992">
        <w:trPr>
          <w:trHeight w:val="292"/>
        </w:trPr>
        <w:tc>
          <w:tcPr>
            <w:tcW w:w="4928" w:type="dxa"/>
          </w:tcPr>
          <w:p w:rsidR="00611992" w:rsidRPr="00590EC9" w:rsidRDefault="00590EC9" w:rsidP="00A659EB">
            <w:pPr>
              <w:rPr>
                <w:rFonts w:ascii="Calibri" w:hAnsi="Calibri"/>
                <w:b/>
                <w:sz w:val="24"/>
                <w:szCs w:val="24"/>
                <w:lang w:val="bg-BG"/>
              </w:rPr>
            </w:pPr>
            <w:r w:rsidRPr="00590EC9">
              <w:rPr>
                <w:rFonts w:ascii="Calibri" w:hAnsi="Calibri"/>
                <w:b/>
                <w:sz w:val="24"/>
                <w:szCs w:val="24"/>
                <w:lang w:val="bg-BG"/>
              </w:rPr>
              <w:t>2. Взаимоотношения с ЦБ в т. ч.</w:t>
            </w:r>
          </w:p>
        </w:tc>
        <w:tc>
          <w:tcPr>
            <w:tcW w:w="1417" w:type="dxa"/>
          </w:tcPr>
          <w:p w:rsidR="00590EC9" w:rsidRPr="00590EC9" w:rsidRDefault="00590EC9" w:rsidP="00A659EB">
            <w:pPr>
              <w:jc w:val="right"/>
              <w:rPr>
                <w:rFonts w:ascii="Calibri" w:hAnsi="Calibri"/>
                <w:b/>
                <w:sz w:val="24"/>
                <w:szCs w:val="24"/>
                <w:lang w:val="ru-RU"/>
              </w:rPr>
            </w:pPr>
            <w:r w:rsidRPr="00590EC9">
              <w:rPr>
                <w:rFonts w:ascii="Calibri" w:hAnsi="Calibri"/>
                <w:b/>
                <w:sz w:val="24"/>
                <w:szCs w:val="24"/>
                <w:lang w:val="ru-RU"/>
              </w:rPr>
              <w:t>895 800</w:t>
            </w:r>
          </w:p>
        </w:tc>
        <w:tc>
          <w:tcPr>
            <w:tcW w:w="156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847 541</w:t>
            </w:r>
          </w:p>
        </w:tc>
        <w:tc>
          <w:tcPr>
            <w:tcW w:w="1701" w:type="dxa"/>
          </w:tcPr>
          <w:p w:rsidR="00590EC9" w:rsidRPr="00590EC9" w:rsidRDefault="00590EC9" w:rsidP="00A659EB">
            <w:pPr>
              <w:jc w:val="right"/>
              <w:rPr>
                <w:rFonts w:ascii="Calibri" w:hAnsi="Calibri"/>
                <w:b/>
                <w:sz w:val="24"/>
                <w:szCs w:val="24"/>
              </w:rPr>
            </w:pPr>
            <w:r w:rsidRPr="00590EC9">
              <w:rPr>
                <w:rFonts w:ascii="Calibri" w:hAnsi="Calibri"/>
                <w:b/>
                <w:sz w:val="24"/>
                <w:szCs w:val="24"/>
              </w:rPr>
              <w:t>94.64</w:t>
            </w:r>
          </w:p>
        </w:tc>
      </w:tr>
      <w:tr w:rsidR="00590EC9" w:rsidRPr="00590EC9" w:rsidTr="00611992">
        <w:trPr>
          <w:trHeight w:val="282"/>
        </w:trPr>
        <w:tc>
          <w:tcPr>
            <w:tcW w:w="4928" w:type="dxa"/>
          </w:tcPr>
          <w:p w:rsidR="00611992" w:rsidRPr="00590EC9" w:rsidRDefault="00590EC9" w:rsidP="00A659EB">
            <w:pPr>
              <w:rPr>
                <w:rFonts w:ascii="Calibri" w:hAnsi="Calibri"/>
                <w:sz w:val="24"/>
                <w:szCs w:val="24"/>
                <w:lang w:val="bg-BG"/>
              </w:rPr>
            </w:pPr>
            <w:r w:rsidRPr="00590EC9">
              <w:rPr>
                <w:rFonts w:ascii="Calibri" w:hAnsi="Calibri"/>
                <w:sz w:val="24"/>
                <w:szCs w:val="24"/>
                <w:lang w:val="bg-BG"/>
              </w:rPr>
              <w:t>- Обща изравнителна субсидия</w:t>
            </w:r>
          </w:p>
        </w:tc>
        <w:tc>
          <w:tcPr>
            <w:tcW w:w="1417"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468 700</w:t>
            </w:r>
          </w:p>
        </w:tc>
        <w:tc>
          <w:tcPr>
            <w:tcW w:w="1560"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468 700</w:t>
            </w:r>
          </w:p>
        </w:tc>
        <w:tc>
          <w:tcPr>
            <w:tcW w:w="1701" w:type="dxa"/>
          </w:tcPr>
          <w:p w:rsidR="00590EC9" w:rsidRPr="00590EC9" w:rsidRDefault="00590EC9" w:rsidP="00DD6517">
            <w:pPr>
              <w:jc w:val="right"/>
              <w:rPr>
                <w:rFonts w:ascii="Calibri" w:hAnsi="Calibri"/>
                <w:sz w:val="24"/>
                <w:szCs w:val="24"/>
              </w:rPr>
            </w:pPr>
            <w:r w:rsidRPr="00590EC9">
              <w:rPr>
                <w:rFonts w:ascii="Calibri" w:hAnsi="Calibri"/>
                <w:sz w:val="24"/>
                <w:szCs w:val="24"/>
                <w:lang w:val="ru-RU"/>
              </w:rPr>
              <w:t xml:space="preserve"> </w:t>
            </w:r>
            <w:r w:rsidRPr="00590EC9">
              <w:rPr>
                <w:rFonts w:ascii="Calibri" w:hAnsi="Calibri"/>
                <w:sz w:val="24"/>
                <w:szCs w:val="24"/>
                <w:lang w:val="bg-BG"/>
              </w:rPr>
              <w:t>100,00</w:t>
            </w:r>
          </w:p>
        </w:tc>
      </w:tr>
      <w:tr w:rsidR="00590EC9" w:rsidRPr="00590EC9" w:rsidTr="00611992">
        <w:trPr>
          <w:trHeight w:val="332"/>
        </w:trPr>
        <w:tc>
          <w:tcPr>
            <w:tcW w:w="4928"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Целева субсидия за капиталови  разходи</w:t>
            </w:r>
          </w:p>
        </w:tc>
        <w:tc>
          <w:tcPr>
            <w:tcW w:w="1417" w:type="dxa"/>
          </w:tcPr>
          <w:p w:rsidR="00590EC9" w:rsidRPr="00590EC9" w:rsidRDefault="00590EC9" w:rsidP="00A659EB">
            <w:pPr>
              <w:jc w:val="right"/>
              <w:rPr>
                <w:rFonts w:ascii="Calibri" w:hAnsi="Calibri"/>
                <w:sz w:val="24"/>
                <w:szCs w:val="24"/>
              </w:rPr>
            </w:pPr>
            <w:r w:rsidRPr="00590EC9">
              <w:rPr>
                <w:rFonts w:ascii="Calibri" w:hAnsi="Calibri"/>
                <w:sz w:val="24"/>
                <w:szCs w:val="24"/>
                <w:lang w:val="bg-BG"/>
              </w:rPr>
              <w:t>427 100</w:t>
            </w:r>
          </w:p>
        </w:tc>
        <w:tc>
          <w:tcPr>
            <w:tcW w:w="1560" w:type="dxa"/>
          </w:tcPr>
          <w:p w:rsidR="00590EC9" w:rsidRPr="00590EC9" w:rsidRDefault="00590EC9" w:rsidP="00A659EB">
            <w:pPr>
              <w:jc w:val="right"/>
              <w:rPr>
                <w:rFonts w:ascii="Calibri" w:hAnsi="Calibri"/>
                <w:sz w:val="24"/>
                <w:szCs w:val="24"/>
              </w:rPr>
            </w:pPr>
            <w:r w:rsidRPr="00590EC9">
              <w:rPr>
                <w:rFonts w:ascii="Calibri" w:hAnsi="Calibri"/>
                <w:sz w:val="24"/>
                <w:szCs w:val="24"/>
                <w:lang w:val="bg-BG"/>
              </w:rPr>
              <w:t>427 100</w:t>
            </w:r>
          </w:p>
        </w:tc>
        <w:tc>
          <w:tcPr>
            <w:tcW w:w="1701" w:type="dxa"/>
          </w:tcPr>
          <w:p w:rsidR="00590EC9" w:rsidRPr="00590EC9" w:rsidRDefault="00590EC9" w:rsidP="00A659EB">
            <w:pPr>
              <w:jc w:val="right"/>
              <w:rPr>
                <w:rFonts w:ascii="Calibri" w:hAnsi="Calibri"/>
                <w:sz w:val="24"/>
                <w:szCs w:val="24"/>
              </w:rPr>
            </w:pPr>
            <w:r w:rsidRPr="00590EC9">
              <w:rPr>
                <w:rFonts w:ascii="Calibri" w:hAnsi="Calibri"/>
                <w:sz w:val="24"/>
                <w:szCs w:val="24"/>
                <w:lang w:val="ru-RU"/>
              </w:rPr>
              <w:t xml:space="preserve"> </w:t>
            </w:r>
            <w:r w:rsidRPr="00590EC9">
              <w:rPr>
                <w:rFonts w:ascii="Calibri" w:hAnsi="Calibri"/>
                <w:sz w:val="24"/>
                <w:szCs w:val="24"/>
                <w:lang w:val="bg-BG"/>
              </w:rPr>
              <w:t>100,00</w:t>
            </w:r>
          </w:p>
        </w:tc>
      </w:tr>
      <w:tr w:rsidR="00590EC9" w:rsidRPr="00590EC9" w:rsidTr="00611992">
        <w:trPr>
          <w:trHeight w:val="332"/>
        </w:trPr>
        <w:tc>
          <w:tcPr>
            <w:tcW w:w="4928" w:type="dxa"/>
          </w:tcPr>
          <w:p w:rsidR="00590EC9" w:rsidRPr="00590EC9" w:rsidRDefault="00590EC9" w:rsidP="00A659EB">
            <w:pPr>
              <w:rPr>
                <w:rFonts w:ascii="Calibri" w:hAnsi="Calibri"/>
                <w:sz w:val="24"/>
                <w:szCs w:val="24"/>
                <w:lang w:val="ru-RU"/>
              </w:rPr>
            </w:pPr>
            <w:r w:rsidRPr="00590EC9">
              <w:rPr>
                <w:rFonts w:ascii="Calibri" w:hAnsi="Calibri"/>
                <w:sz w:val="24"/>
                <w:szCs w:val="24"/>
                <w:lang w:val="ru-RU"/>
              </w:rPr>
              <w:t xml:space="preserve">- </w:t>
            </w:r>
            <w:proofErr w:type="spellStart"/>
            <w:r w:rsidRPr="00590EC9">
              <w:rPr>
                <w:rFonts w:ascii="Calibri" w:hAnsi="Calibri"/>
                <w:sz w:val="24"/>
                <w:szCs w:val="24"/>
                <w:lang w:val="ru-RU"/>
              </w:rPr>
              <w:t>Възстановени</w:t>
            </w:r>
            <w:proofErr w:type="spellEnd"/>
            <w:r w:rsidRPr="00590EC9">
              <w:rPr>
                <w:rFonts w:ascii="Calibri" w:hAnsi="Calibri"/>
                <w:sz w:val="24"/>
                <w:szCs w:val="24"/>
                <w:lang w:val="ru-RU"/>
              </w:rPr>
              <w:t xml:space="preserve"> </w:t>
            </w:r>
            <w:proofErr w:type="spellStart"/>
            <w:r w:rsidRPr="00590EC9">
              <w:rPr>
                <w:rFonts w:ascii="Calibri" w:hAnsi="Calibri"/>
                <w:sz w:val="24"/>
                <w:szCs w:val="24"/>
                <w:lang w:val="ru-RU"/>
              </w:rPr>
              <w:t>трансфери</w:t>
            </w:r>
            <w:proofErr w:type="spellEnd"/>
            <w:r w:rsidRPr="00590EC9">
              <w:rPr>
                <w:rFonts w:ascii="Calibri" w:hAnsi="Calibri"/>
                <w:sz w:val="24"/>
                <w:szCs w:val="24"/>
                <w:lang w:val="ru-RU"/>
              </w:rPr>
              <w:t xml:space="preserve"> от ЦБ</w:t>
            </w:r>
          </w:p>
        </w:tc>
        <w:tc>
          <w:tcPr>
            <w:tcW w:w="1417" w:type="dxa"/>
          </w:tcPr>
          <w:p w:rsidR="00590EC9" w:rsidRPr="00590EC9" w:rsidRDefault="00590EC9" w:rsidP="00A659EB">
            <w:pPr>
              <w:jc w:val="right"/>
              <w:rPr>
                <w:rFonts w:ascii="Calibri" w:hAnsi="Calibri"/>
                <w:b/>
                <w:sz w:val="24"/>
                <w:szCs w:val="24"/>
                <w:lang w:val="bg-BG"/>
              </w:rPr>
            </w:pPr>
          </w:p>
        </w:tc>
        <w:tc>
          <w:tcPr>
            <w:tcW w:w="1560"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-48 259</w:t>
            </w:r>
          </w:p>
        </w:tc>
        <w:tc>
          <w:tcPr>
            <w:tcW w:w="1701" w:type="dxa"/>
          </w:tcPr>
          <w:p w:rsidR="00590EC9" w:rsidRPr="00590EC9" w:rsidRDefault="00590EC9" w:rsidP="00A659EB">
            <w:pPr>
              <w:jc w:val="right"/>
              <w:rPr>
                <w:rFonts w:ascii="Calibri" w:hAnsi="Calibri"/>
                <w:b/>
                <w:sz w:val="24"/>
                <w:szCs w:val="24"/>
                <w:lang w:val="ru-RU"/>
              </w:rPr>
            </w:pPr>
          </w:p>
        </w:tc>
      </w:tr>
      <w:tr w:rsidR="00590EC9" w:rsidRPr="00590EC9" w:rsidTr="00611992">
        <w:trPr>
          <w:trHeight w:val="332"/>
        </w:trPr>
        <w:tc>
          <w:tcPr>
            <w:tcW w:w="4928"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ru-RU"/>
              </w:rPr>
              <w:t>3.</w:t>
            </w:r>
            <w:r w:rsidRPr="00590EC9">
              <w:rPr>
                <w:rFonts w:ascii="Calibri" w:hAnsi="Calibri"/>
                <w:b/>
                <w:sz w:val="24"/>
                <w:szCs w:val="24"/>
                <w:lang w:val="bg-BG"/>
              </w:rPr>
              <w:t xml:space="preserve">Трансфери между бюджети  </w:t>
            </w:r>
            <w:proofErr w:type="spellStart"/>
            <w:r w:rsidRPr="00590EC9">
              <w:rPr>
                <w:rFonts w:ascii="Calibri" w:hAnsi="Calibri"/>
                <w:b/>
                <w:sz w:val="24"/>
                <w:szCs w:val="24"/>
                <w:lang w:val="bg-BG"/>
              </w:rPr>
              <w:t>вт</w:t>
            </w:r>
            <w:proofErr w:type="spellEnd"/>
            <w:r w:rsidRPr="00590EC9">
              <w:rPr>
                <w:rFonts w:ascii="Calibri" w:hAnsi="Calibri"/>
                <w:b/>
                <w:sz w:val="24"/>
                <w:szCs w:val="24"/>
                <w:lang w:val="bg-BG"/>
              </w:rPr>
              <w:t>.</w:t>
            </w:r>
            <w:proofErr w:type="gramStart"/>
            <w:r w:rsidRPr="00590EC9">
              <w:rPr>
                <w:rFonts w:ascii="Calibri" w:hAnsi="Calibri"/>
                <w:b/>
                <w:sz w:val="24"/>
                <w:szCs w:val="24"/>
                <w:lang w:val="bg-BG"/>
              </w:rPr>
              <w:t>ч</w:t>
            </w:r>
            <w:proofErr w:type="gramEnd"/>
            <w:r w:rsidRPr="00590EC9">
              <w:rPr>
                <w:rFonts w:ascii="Calibri" w:hAnsi="Calibri"/>
                <w:b/>
                <w:sz w:val="24"/>
                <w:szCs w:val="24"/>
                <w:lang w:val="bg-BG"/>
              </w:rPr>
              <w:t>.</w:t>
            </w:r>
          </w:p>
        </w:tc>
        <w:tc>
          <w:tcPr>
            <w:tcW w:w="1417"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- 152 882</w:t>
            </w:r>
          </w:p>
        </w:tc>
        <w:tc>
          <w:tcPr>
            <w:tcW w:w="156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1 095 269</w:t>
            </w:r>
          </w:p>
        </w:tc>
        <w:tc>
          <w:tcPr>
            <w:tcW w:w="1701" w:type="dxa"/>
          </w:tcPr>
          <w:p w:rsidR="00590EC9" w:rsidRPr="00590EC9" w:rsidRDefault="00590EC9" w:rsidP="00A659EB">
            <w:pPr>
              <w:jc w:val="right"/>
              <w:rPr>
                <w:rFonts w:ascii="Calibri" w:hAnsi="Calibri"/>
                <w:b/>
                <w:sz w:val="24"/>
                <w:szCs w:val="24"/>
                <w:lang w:val="ru-RU"/>
              </w:rPr>
            </w:pPr>
            <w:r w:rsidRPr="00590EC9">
              <w:rPr>
                <w:rFonts w:ascii="Calibri" w:hAnsi="Calibri"/>
                <w:b/>
                <w:sz w:val="24"/>
                <w:szCs w:val="24"/>
                <w:lang w:val="ru-RU"/>
              </w:rPr>
              <w:t xml:space="preserve"> </w:t>
            </w:r>
          </w:p>
        </w:tc>
      </w:tr>
      <w:tr w:rsidR="00590EC9" w:rsidRPr="00590EC9" w:rsidTr="004B2F7F">
        <w:trPr>
          <w:trHeight w:val="217"/>
        </w:trPr>
        <w:tc>
          <w:tcPr>
            <w:tcW w:w="4928"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 - </w:t>
            </w:r>
            <w:proofErr w:type="spellStart"/>
            <w:r w:rsidRPr="00590EC9">
              <w:rPr>
                <w:rFonts w:ascii="Calibri" w:hAnsi="Calibri"/>
                <w:sz w:val="24"/>
                <w:szCs w:val="24"/>
              </w:rPr>
              <w:t>Получени</w:t>
            </w:r>
            <w:proofErr w:type="spellEnd"/>
            <w:r w:rsidRPr="00590EC9">
              <w:rPr>
                <w:rFonts w:ascii="Calibri" w:hAnsi="Calibri"/>
                <w:sz w:val="24"/>
                <w:szCs w:val="24"/>
              </w:rPr>
              <w:t xml:space="preserve"> </w:t>
            </w:r>
            <w:proofErr w:type="spellStart"/>
            <w:r w:rsidRPr="00590EC9">
              <w:rPr>
                <w:rFonts w:ascii="Calibri" w:hAnsi="Calibri"/>
                <w:sz w:val="24"/>
                <w:szCs w:val="24"/>
              </w:rPr>
              <w:t>трансфери</w:t>
            </w:r>
            <w:proofErr w:type="spellEnd"/>
            <w:r w:rsidRPr="00590EC9">
              <w:rPr>
                <w:rFonts w:ascii="Calibri" w:hAnsi="Calibri"/>
                <w:sz w:val="24"/>
                <w:szCs w:val="24"/>
              </w:rPr>
              <w:t xml:space="preserve"> </w:t>
            </w:r>
            <w:r w:rsidRPr="00590EC9">
              <w:rPr>
                <w:rFonts w:ascii="Calibri" w:hAnsi="Calibri"/>
                <w:sz w:val="24"/>
                <w:szCs w:val="24"/>
                <w:lang w:val="bg-BG"/>
              </w:rPr>
              <w:t xml:space="preserve"> </w:t>
            </w:r>
          </w:p>
        </w:tc>
        <w:tc>
          <w:tcPr>
            <w:tcW w:w="1417" w:type="dxa"/>
          </w:tcPr>
          <w:p w:rsidR="00590EC9" w:rsidRPr="00590EC9" w:rsidRDefault="00590EC9" w:rsidP="00A659EB">
            <w:pPr>
              <w:jc w:val="right"/>
              <w:rPr>
                <w:rFonts w:ascii="Calibri" w:hAnsi="Calibri"/>
                <w:sz w:val="24"/>
                <w:szCs w:val="24"/>
              </w:rPr>
            </w:pPr>
            <w:r w:rsidRPr="00590EC9">
              <w:rPr>
                <w:rFonts w:ascii="Calibri" w:hAnsi="Calibri"/>
                <w:sz w:val="24"/>
                <w:szCs w:val="24"/>
              </w:rPr>
              <w:t>77 414</w:t>
            </w:r>
          </w:p>
        </w:tc>
        <w:tc>
          <w:tcPr>
            <w:tcW w:w="1560" w:type="dxa"/>
          </w:tcPr>
          <w:p w:rsidR="00590EC9" w:rsidRPr="00590EC9" w:rsidRDefault="00590EC9" w:rsidP="00A659EB">
            <w:pPr>
              <w:jc w:val="right"/>
              <w:rPr>
                <w:rFonts w:ascii="Calibri" w:hAnsi="Calibri"/>
                <w:sz w:val="24"/>
                <w:szCs w:val="24"/>
              </w:rPr>
            </w:pPr>
            <w:r w:rsidRPr="00590EC9">
              <w:rPr>
                <w:rFonts w:ascii="Calibri" w:hAnsi="Calibri"/>
                <w:sz w:val="24"/>
                <w:szCs w:val="24"/>
              </w:rPr>
              <w:t>1 210 401</w:t>
            </w:r>
          </w:p>
        </w:tc>
        <w:tc>
          <w:tcPr>
            <w:tcW w:w="1701" w:type="dxa"/>
          </w:tcPr>
          <w:p w:rsidR="00590EC9" w:rsidRPr="00590EC9" w:rsidRDefault="00590EC9" w:rsidP="00A659EB">
            <w:pPr>
              <w:jc w:val="right"/>
              <w:rPr>
                <w:rFonts w:ascii="Calibri" w:hAnsi="Calibri"/>
                <w:sz w:val="24"/>
                <w:szCs w:val="24"/>
                <w:lang w:val="ru-RU"/>
              </w:rPr>
            </w:pPr>
            <w:r w:rsidRPr="00590EC9">
              <w:rPr>
                <w:rFonts w:ascii="Calibri" w:hAnsi="Calibri"/>
                <w:sz w:val="24"/>
                <w:szCs w:val="24"/>
                <w:lang w:val="ru-RU"/>
              </w:rPr>
              <w:t xml:space="preserve"> </w:t>
            </w:r>
          </w:p>
        </w:tc>
      </w:tr>
      <w:tr w:rsidR="00590EC9" w:rsidRPr="00590EC9" w:rsidTr="00611992">
        <w:trPr>
          <w:trHeight w:val="332"/>
        </w:trPr>
        <w:tc>
          <w:tcPr>
            <w:tcW w:w="4928" w:type="dxa"/>
          </w:tcPr>
          <w:p w:rsidR="00590EC9" w:rsidRPr="00590EC9" w:rsidRDefault="00590EC9" w:rsidP="00A659EB">
            <w:pPr>
              <w:rPr>
                <w:rFonts w:ascii="Calibri" w:hAnsi="Calibri"/>
                <w:sz w:val="24"/>
                <w:szCs w:val="24"/>
              </w:rPr>
            </w:pPr>
            <w:r w:rsidRPr="00590EC9">
              <w:rPr>
                <w:rFonts w:ascii="Calibri" w:hAnsi="Calibri"/>
                <w:sz w:val="24"/>
                <w:szCs w:val="24"/>
                <w:lang w:val="bg-BG"/>
              </w:rPr>
              <w:t xml:space="preserve">- </w:t>
            </w:r>
            <w:proofErr w:type="spellStart"/>
            <w:r w:rsidRPr="00590EC9">
              <w:rPr>
                <w:rFonts w:ascii="Calibri" w:hAnsi="Calibri"/>
                <w:sz w:val="24"/>
                <w:szCs w:val="24"/>
                <w:lang w:val="bg-BG"/>
              </w:rPr>
              <w:t>Предост</w:t>
            </w:r>
            <w:proofErr w:type="spellEnd"/>
            <w:r w:rsidRPr="00590EC9">
              <w:rPr>
                <w:rFonts w:ascii="Calibri" w:hAnsi="Calibri"/>
                <w:sz w:val="24"/>
                <w:szCs w:val="24"/>
              </w:rPr>
              <w:t>.</w:t>
            </w:r>
            <w:r w:rsidRPr="00590EC9">
              <w:rPr>
                <w:rFonts w:ascii="Calibri" w:hAnsi="Calibri"/>
                <w:sz w:val="24"/>
                <w:szCs w:val="24"/>
                <w:lang w:val="bg-BG"/>
              </w:rPr>
              <w:t xml:space="preserve"> трансфери за </w:t>
            </w:r>
            <w:proofErr w:type="spellStart"/>
            <w:r w:rsidRPr="00590EC9">
              <w:rPr>
                <w:rFonts w:ascii="Calibri" w:hAnsi="Calibri"/>
                <w:sz w:val="24"/>
                <w:szCs w:val="24"/>
                <w:lang w:val="bg-BG"/>
              </w:rPr>
              <w:t>бюдж</w:t>
            </w:r>
            <w:proofErr w:type="spellEnd"/>
            <w:r w:rsidRPr="00590EC9">
              <w:rPr>
                <w:rFonts w:ascii="Calibri" w:hAnsi="Calibri"/>
                <w:sz w:val="24"/>
                <w:szCs w:val="24"/>
                <w:lang w:val="bg-BG"/>
              </w:rPr>
              <w:t>.</w:t>
            </w:r>
            <w:proofErr w:type="spellStart"/>
            <w:r w:rsidRPr="00590EC9">
              <w:rPr>
                <w:rFonts w:ascii="Calibri" w:hAnsi="Calibri"/>
                <w:sz w:val="24"/>
                <w:szCs w:val="24"/>
                <w:lang w:val="bg-BG"/>
              </w:rPr>
              <w:t>с-ки</w:t>
            </w:r>
            <w:proofErr w:type="spellEnd"/>
            <w:r w:rsidRPr="00590EC9">
              <w:rPr>
                <w:rFonts w:ascii="Calibri" w:hAnsi="Calibri"/>
                <w:sz w:val="24"/>
                <w:szCs w:val="24"/>
                <w:lang w:val="bg-BG"/>
              </w:rPr>
              <w:t xml:space="preserve"> </w:t>
            </w:r>
            <w:r w:rsidRPr="00590EC9">
              <w:rPr>
                <w:rFonts w:ascii="Calibri" w:hAnsi="Calibri"/>
                <w:sz w:val="24"/>
                <w:szCs w:val="24"/>
              </w:rPr>
              <w:t xml:space="preserve"> </w:t>
            </w:r>
          </w:p>
        </w:tc>
        <w:tc>
          <w:tcPr>
            <w:tcW w:w="1417"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 xml:space="preserve">-175 000 </w:t>
            </w:r>
          </w:p>
        </w:tc>
        <w:tc>
          <w:tcPr>
            <w:tcW w:w="1560" w:type="dxa"/>
          </w:tcPr>
          <w:p w:rsidR="00590EC9" w:rsidRPr="00590EC9" w:rsidRDefault="00590EC9" w:rsidP="00A659EB">
            <w:pPr>
              <w:jc w:val="right"/>
              <w:rPr>
                <w:rFonts w:ascii="Calibri" w:hAnsi="Calibri"/>
                <w:sz w:val="24"/>
                <w:szCs w:val="24"/>
              </w:rPr>
            </w:pPr>
            <w:r w:rsidRPr="00590EC9">
              <w:rPr>
                <w:rFonts w:ascii="Calibri" w:hAnsi="Calibri"/>
                <w:sz w:val="24"/>
                <w:szCs w:val="24"/>
                <w:lang w:val="bg-BG"/>
              </w:rPr>
              <w:t>-</w:t>
            </w:r>
            <w:r w:rsidRPr="00590EC9">
              <w:rPr>
                <w:rFonts w:ascii="Calibri" w:hAnsi="Calibri"/>
                <w:sz w:val="24"/>
                <w:szCs w:val="24"/>
              </w:rPr>
              <w:t>115 131</w:t>
            </w:r>
          </w:p>
        </w:tc>
        <w:tc>
          <w:tcPr>
            <w:tcW w:w="1701"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ru-RU"/>
              </w:rPr>
              <w:t>65.</w:t>
            </w:r>
            <w:r w:rsidRPr="00590EC9">
              <w:rPr>
                <w:rFonts w:ascii="Calibri" w:hAnsi="Calibri"/>
                <w:sz w:val="24"/>
                <w:szCs w:val="24"/>
              </w:rPr>
              <w:t>71</w:t>
            </w:r>
            <w:r w:rsidRPr="00590EC9">
              <w:rPr>
                <w:rFonts w:ascii="Calibri" w:hAnsi="Calibri"/>
                <w:sz w:val="24"/>
                <w:szCs w:val="24"/>
                <w:lang w:val="bg-BG"/>
              </w:rPr>
              <w:t xml:space="preserve">  </w:t>
            </w:r>
          </w:p>
        </w:tc>
      </w:tr>
      <w:tr w:rsidR="00590EC9" w:rsidRPr="00590EC9" w:rsidTr="00611992">
        <w:trPr>
          <w:trHeight w:val="332"/>
        </w:trPr>
        <w:tc>
          <w:tcPr>
            <w:tcW w:w="4928"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bg-BG"/>
              </w:rPr>
              <w:t xml:space="preserve">4.Трансфери м/у </w:t>
            </w:r>
            <w:proofErr w:type="spellStart"/>
            <w:r w:rsidRPr="00590EC9">
              <w:rPr>
                <w:rFonts w:ascii="Calibri" w:hAnsi="Calibri"/>
                <w:b/>
                <w:sz w:val="24"/>
                <w:szCs w:val="24"/>
                <w:lang w:val="bg-BG"/>
              </w:rPr>
              <w:t>бюдж</w:t>
            </w:r>
            <w:proofErr w:type="spellEnd"/>
            <w:r w:rsidRPr="00590EC9">
              <w:rPr>
                <w:rFonts w:ascii="Calibri" w:hAnsi="Calibri"/>
                <w:b/>
                <w:sz w:val="24"/>
                <w:szCs w:val="24"/>
                <w:lang w:val="bg-BG"/>
              </w:rPr>
              <w:t xml:space="preserve">.и </w:t>
            </w:r>
            <w:proofErr w:type="spellStart"/>
            <w:r w:rsidRPr="00590EC9">
              <w:rPr>
                <w:rFonts w:ascii="Calibri" w:hAnsi="Calibri"/>
                <w:b/>
                <w:sz w:val="24"/>
                <w:szCs w:val="24"/>
                <w:lang w:val="bg-BG"/>
              </w:rPr>
              <w:t>извънбюд</w:t>
            </w:r>
            <w:proofErr w:type="spellEnd"/>
            <w:r w:rsidRPr="00590EC9">
              <w:rPr>
                <w:rFonts w:ascii="Calibri" w:hAnsi="Calibri"/>
                <w:b/>
                <w:sz w:val="24"/>
                <w:szCs w:val="24"/>
                <w:lang w:val="bg-BG"/>
              </w:rPr>
              <w:t>.</w:t>
            </w:r>
            <w:proofErr w:type="spellStart"/>
            <w:r w:rsidRPr="00590EC9">
              <w:rPr>
                <w:rFonts w:ascii="Calibri" w:hAnsi="Calibri"/>
                <w:b/>
                <w:sz w:val="24"/>
                <w:szCs w:val="24"/>
                <w:lang w:val="bg-BG"/>
              </w:rPr>
              <w:t>с-ки</w:t>
            </w:r>
            <w:proofErr w:type="spellEnd"/>
          </w:p>
        </w:tc>
        <w:tc>
          <w:tcPr>
            <w:tcW w:w="1417" w:type="dxa"/>
          </w:tcPr>
          <w:p w:rsidR="00590EC9" w:rsidRPr="00590EC9" w:rsidRDefault="00590EC9" w:rsidP="00A659EB">
            <w:pPr>
              <w:jc w:val="right"/>
              <w:rPr>
                <w:rFonts w:ascii="Calibri" w:hAnsi="Calibri"/>
                <w:b/>
                <w:sz w:val="24"/>
                <w:szCs w:val="24"/>
                <w:lang w:val="ru-RU"/>
              </w:rPr>
            </w:pPr>
            <w:r w:rsidRPr="00590EC9">
              <w:rPr>
                <w:rFonts w:ascii="Calibri" w:hAnsi="Calibri"/>
                <w:b/>
                <w:sz w:val="24"/>
                <w:szCs w:val="24"/>
                <w:lang w:val="ru-RU"/>
              </w:rPr>
              <w:t>-89 671</w:t>
            </w:r>
          </w:p>
        </w:tc>
        <w:tc>
          <w:tcPr>
            <w:tcW w:w="1560" w:type="dxa"/>
          </w:tcPr>
          <w:p w:rsidR="00590EC9" w:rsidRPr="00590EC9" w:rsidRDefault="00590EC9" w:rsidP="00A659EB">
            <w:pPr>
              <w:jc w:val="right"/>
              <w:rPr>
                <w:rFonts w:ascii="Calibri" w:hAnsi="Calibri"/>
                <w:b/>
                <w:sz w:val="24"/>
                <w:szCs w:val="24"/>
                <w:lang w:val="ru-RU"/>
              </w:rPr>
            </w:pPr>
            <w:r w:rsidRPr="00590EC9">
              <w:rPr>
                <w:rFonts w:ascii="Calibri" w:hAnsi="Calibri"/>
                <w:b/>
                <w:sz w:val="24"/>
                <w:szCs w:val="24"/>
                <w:lang w:val="bg-BG"/>
              </w:rPr>
              <w:t xml:space="preserve">- </w:t>
            </w:r>
            <w:r w:rsidRPr="00590EC9">
              <w:rPr>
                <w:rFonts w:ascii="Calibri" w:hAnsi="Calibri"/>
                <w:b/>
                <w:sz w:val="24"/>
                <w:szCs w:val="24"/>
                <w:lang w:val="ru-RU"/>
              </w:rPr>
              <w:t>1</w:t>
            </w:r>
            <w:r w:rsidRPr="00590EC9">
              <w:rPr>
                <w:rFonts w:ascii="Calibri" w:hAnsi="Calibri"/>
                <w:b/>
                <w:sz w:val="24"/>
                <w:szCs w:val="24"/>
              </w:rPr>
              <w:t> </w:t>
            </w:r>
            <w:r w:rsidRPr="00590EC9">
              <w:rPr>
                <w:rFonts w:ascii="Calibri" w:hAnsi="Calibri"/>
                <w:b/>
                <w:sz w:val="24"/>
                <w:szCs w:val="24"/>
                <w:lang w:val="ru-RU"/>
              </w:rPr>
              <w:t>136 286</w:t>
            </w:r>
          </w:p>
        </w:tc>
        <w:tc>
          <w:tcPr>
            <w:tcW w:w="1701"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 xml:space="preserve"> </w:t>
            </w:r>
          </w:p>
        </w:tc>
      </w:tr>
      <w:tr w:rsidR="00590EC9" w:rsidRPr="00590EC9" w:rsidTr="00611992">
        <w:trPr>
          <w:trHeight w:val="332"/>
        </w:trPr>
        <w:tc>
          <w:tcPr>
            <w:tcW w:w="4928"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bg-BG"/>
              </w:rPr>
              <w:t>5.Получени трансфери от ПУДООС</w:t>
            </w:r>
          </w:p>
        </w:tc>
        <w:tc>
          <w:tcPr>
            <w:tcW w:w="1417" w:type="dxa"/>
          </w:tcPr>
          <w:p w:rsidR="00590EC9" w:rsidRPr="00590EC9" w:rsidRDefault="00590EC9" w:rsidP="00A659EB">
            <w:pPr>
              <w:jc w:val="right"/>
              <w:rPr>
                <w:rFonts w:ascii="Calibri" w:hAnsi="Calibri"/>
                <w:b/>
                <w:sz w:val="24"/>
                <w:szCs w:val="24"/>
                <w:lang w:val="ru-RU"/>
              </w:rPr>
            </w:pPr>
            <w:r w:rsidRPr="00590EC9">
              <w:rPr>
                <w:rFonts w:ascii="Calibri" w:hAnsi="Calibri"/>
                <w:b/>
                <w:sz w:val="24"/>
                <w:szCs w:val="24"/>
                <w:lang w:val="ru-RU"/>
              </w:rPr>
              <w:t>3 328</w:t>
            </w:r>
          </w:p>
        </w:tc>
        <w:tc>
          <w:tcPr>
            <w:tcW w:w="156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ru-RU"/>
              </w:rPr>
              <w:t>3 328</w:t>
            </w:r>
          </w:p>
        </w:tc>
        <w:tc>
          <w:tcPr>
            <w:tcW w:w="1701" w:type="dxa"/>
          </w:tcPr>
          <w:p w:rsidR="00590EC9" w:rsidRPr="00590EC9" w:rsidRDefault="00590EC9" w:rsidP="00A659EB">
            <w:pPr>
              <w:jc w:val="right"/>
              <w:rPr>
                <w:rFonts w:ascii="Calibri" w:hAnsi="Calibri"/>
                <w:b/>
                <w:sz w:val="24"/>
                <w:szCs w:val="24"/>
                <w:lang w:val="ru-RU"/>
              </w:rPr>
            </w:pPr>
            <w:r w:rsidRPr="00590EC9">
              <w:rPr>
                <w:rFonts w:ascii="Calibri" w:hAnsi="Calibri"/>
                <w:b/>
                <w:sz w:val="24"/>
                <w:szCs w:val="24"/>
                <w:lang w:val="ru-RU"/>
              </w:rPr>
              <w:t>100,00</w:t>
            </w:r>
          </w:p>
        </w:tc>
      </w:tr>
      <w:tr w:rsidR="00590EC9" w:rsidRPr="00590EC9" w:rsidTr="00611992">
        <w:trPr>
          <w:trHeight w:val="332"/>
        </w:trPr>
        <w:tc>
          <w:tcPr>
            <w:tcW w:w="4928" w:type="dxa"/>
          </w:tcPr>
          <w:p w:rsidR="00590EC9" w:rsidRPr="00590EC9" w:rsidRDefault="00590EC9" w:rsidP="00A659EB">
            <w:pPr>
              <w:rPr>
                <w:rFonts w:ascii="Calibri" w:hAnsi="Calibri"/>
                <w:b/>
                <w:sz w:val="24"/>
                <w:szCs w:val="24"/>
                <w:lang w:val="bg-BG"/>
              </w:rPr>
            </w:pPr>
            <w:r w:rsidRPr="00590EC9">
              <w:rPr>
                <w:rFonts w:ascii="Calibri" w:hAnsi="Calibri"/>
                <w:b/>
                <w:sz w:val="24"/>
                <w:szCs w:val="24"/>
              </w:rPr>
              <w:t>6</w:t>
            </w:r>
            <w:r w:rsidRPr="00590EC9">
              <w:rPr>
                <w:rFonts w:ascii="Calibri" w:hAnsi="Calibri"/>
                <w:b/>
                <w:sz w:val="24"/>
                <w:szCs w:val="24"/>
                <w:lang w:val="bg-BG"/>
              </w:rPr>
              <w:t>.Временни безлихвени заеми</w:t>
            </w:r>
          </w:p>
        </w:tc>
        <w:tc>
          <w:tcPr>
            <w:tcW w:w="1417"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25 000</w:t>
            </w:r>
          </w:p>
        </w:tc>
        <w:tc>
          <w:tcPr>
            <w:tcW w:w="156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rPr>
              <w:t>4 276</w:t>
            </w:r>
            <w:r w:rsidRPr="00590EC9">
              <w:rPr>
                <w:rFonts w:ascii="Calibri" w:hAnsi="Calibri"/>
                <w:b/>
                <w:sz w:val="24"/>
                <w:szCs w:val="24"/>
                <w:lang w:val="bg-BG"/>
              </w:rPr>
              <w:t xml:space="preserve"> </w:t>
            </w:r>
          </w:p>
        </w:tc>
        <w:tc>
          <w:tcPr>
            <w:tcW w:w="1701" w:type="dxa"/>
          </w:tcPr>
          <w:p w:rsidR="00590EC9" w:rsidRPr="00590EC9" w:rsidRDefault="00590EC9" w:rsidP="00A659EB">
            <w:pPr>
              <w:jc w:val="right"/>
              <w:rPr>
                <w:rFonts w:ascii="Calibri" w:hAnsi="Calibri"/>
                <w:b/>
                <w:sz w:val="24"/>
                <w:szCs w:val="24"/>
                <w:lang w:val="ru-RU"/>
              </w:rPr>
            </w:pPr>
            <w:r w:rsidRPr="00590EC9">
              <w:rPr>
                <w:rFonts w:ascii="Calibri" w:hAnsi="Calibri"/>
                <w:b/>
                <w:sz w:val="24"/>
                <w:szCs w:val="24"/>
                <w:lang w:val="ru-RU"/>
              </w:rPr>
              <w:t>17.</w:t>
            </w:r>
            <w:r w:rsidRPr="00590EC9">
              <w:rPr>
                <w:rFonts w:ascii="Calibri" w:hAnsi="Calibri"/>
                <w:b/>
                <w:sz w:val="24"/>
                <w:szCs w:val="24"/>
              </w:rPr>
              <w:t>10</w:t>
            </w:r>
            <w:r w:rsidRPr="00590EC9">
              <w:rPr>
                <w:rFonts w:ascii="Calibri" w:hAnsi="Calibri"/>
                <w:b/>
                <w:sz w:val="24"/>
                <w:szCs w:val="24"/>
                <w:lang w:val="ru-RU"/>
              </w:rPr>
              <w:t xml:space="preserve"> </w:t>
            </w:r>
          </w:p>
        </w:tc>
      </w:tr>
      <w:tr w:rsidR="00590EC9" w:rsidRPr="00590EC9" w:rsidTr="004B2F7F">
        <w:trPr>
          <w:trHeight w:val="354"/>
        </w:trPr>
        <w:tc>
          <w:tcPr>
            <w:tcW w:w="4928"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bg-BG"/>
              </w:rPr>
              <w:t>Всичко приходи</w:t>
            </w:r>
          </w:p>
        </w:tc>
        <w:tc>
          <w:tcPr>
            <w:tcW w:w="1417"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3 016 490</w:t>
            </w:r>
          </w:p>
        </w:tc>
        <w:tc>
          <w:tcPr>
            <w:tcW w:w="156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1 736 689</w:t>
            </w:r>
          </w:p>
        </w:tc>
        <w:tc>
          <w:tcPr>
            <w:tcW w:w="1701"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55,47</w:t>
            </w:r>
          </w:p>
        </w:tc>
      </w:tr>
      <w:tr w:rsidR="00590EC9" w:rsidRPr="00590EC9" w:rsidTr="004B2F7F">
        <w:trPr>
          <w:trHeight w:val="260"/>
        </w:trPr>
        <w:tc>
          <w:tcPr>
            <w:tcW w:w="4928"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ru-RU"/>
              </w:rPr>
              <w:t>7</w:t>
            </w:r>
            <w:r w:rsidRPr="00590EC9">
              <w:rPr>
                <w:rFonts w:ascii="Calibri" w:hAnsi="Calibri"/>
                <w:b/>
                <w:sz w:val="24"/>
                <w:szCs w:val="24"/>
                <w:lang w:val="bg-BG"/>
              </w:rPr>
              <w:t>.Временно съхраняване на средства</w:t>
            </w:r>
          </w:p>
        </w:tc>
        <w:tc>
          <w:tcPr>
            <w:tcW w:w="1417" w:type="dxa"/>
          </w:tcPr>
          <w:p w:rsidR="00590EC9" w:rsidRPr="00590EC9" w:rsidRDefault="00590EC9" w:rsidP="00A659EB">
            <w:pPr>
              <w:jc w:val="right"/>
              <w:rPr>
                <w:rFonts w:ascii="Calibri" w:hAnsi="Calibri"/>
                <w:b/>
                <w:sz w:val="24"/>
                <w:szCs w:val="24"/>
                <w:lang w:val="bg-BG"/>
              </w:rPr>
            </w:pPr>
          </w:p>
        </w:tc>
        <w:tc>
          <w:tcPr>
            <w:tcW w:w="156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37 604</w:t>
            </w:r>
          </w:p>
        </w:tc>
        <w:tc>
          <w:tcPr>
            <w:tcW w:w="1701" w:type="dxa"/>
          </w:tcPr>
          <w:p w:rsidR="00590EC9" w:rsidRPr="00590EC9" w:rsidRDefault="00590EC9" w:rsidP="00A659EB">
            <w:pPr>
              <w:jc w:val="right"/>
              <w:rPr>
                <w:rFonts w:ascii="Calibri" w:hAnsi="Calibri"/>
                <w:b/>
                <w:sz w:val="24"/>
                <w:szCs w:val="24"/>
                <w:lang w:val="bg-BG"/>
              </w:rPr>
            </w:pPr>
          </w:p>
        </w:tc>
      </w:tr>
      <w:tr w:rsidR="00590EC9" w:rsidRPr="00590EC9" w:rsidTr="00611992">
        <w:trPr>
          <w:trHeight w:val="458"/>
        </w:trPr>
        <w:tc>
          <w:tcPr>
            <w:tcW w:w="4928" w:type="dxa"/>
          </w:tcPr>
          <w:p w:rsidR="00590EC9" w:rsidRPr="00590EC9" w:rsidRDefault="00590EC9" w:rsidP="00A659EB">
            <w:pPr>
              <w:rPr>
                <w:rFonts w:ascii="Calibri" w:hAnsi="Calibri"/>
                <w:sz w:val="24"/>
                <w:szCs w:val="24"/>
                <w:lang w:val="bg-BG"/>
              </w:rPr>
            </w:pPr>
            <w:r w:rsidRPr="00590EC9">
              <w:rPr>
                <w:rFonts w:ascii="Calibri" w:hAnsi="Calibri"/>
                <w:b/>
                <w:sz w:val="24"/>
                <w:szCs w:val="24"/>
                <w:lang w:val="ru-RU"/>
              </w:rPr>
              <w:t>8</w:t>
            </w:r>
            <w:r w:rsidRPr="00590EC9">
              <w:rPr>
                <w:rFonts w:ascii="Calibri" w:hAnsi="Calibri"/>
                <w:b/>
                <w:sz w:val="24"/>
                <w:szCs w:val="24"/>
                <w:lang w:val="bg-BG"/>
              </w:rPr>
              <w:t>.</w:t>
            </w:r>
            <w:r w:rsidRPr="00590EC9">
              <w:rPr>
                <w:rFonts w:ascii="Calibri" w:hAnsi="Calibri"/>
                <w:sz w:val="24"/>
                <w:szCs w:val="24"/>
                <w:lang w:val="bg-BG"/>
              </w:rPr>
              <w:t>Предходен остатък към 01.01.2015 г.</w:t>
            </w:r>
          </w:p>
          <w:p w:rsidR="00590EC9" w:rsidRPr="00590EC9" w:rsidRDefault="00590EC9" w:rsidP="00A659EB">
            <w:pPr>
              <w:rPr>
                <w:rFonts w:ascii="Calibri" w:hAnsi="Calibri"/>
                <w:sz w:val="24"/>
                <w:szCs w:val="24"/>
                <w:lang w:val="bg-BG"/>
              </w:rPr>
            </w:pPr>
            <w:r w:rsidRPr="00590EC9">
              <w:rPr>
                <w:rFonts w:ascii="Calibri" w:hAnsi="Calibri"/>
                <w:sz w:val="24"/>
                <w:szCs w:val="24"/>
                <w:lang w:val="ru-RU"/>
              </w:rPr>
              <w:t>9</w:t>
            </w:r>
            <w:r w:rsidRPr="00590EC9">
              <w:rPr>
                <w:rFonts w:ascii="Calibri" w:hAnsi="Calibri"/>
                <w:sz w:val="24"/>
                <w:szCs w:val="24"/>
                <w:lang w:val="bg-BG"/>
              </w:rPr>
              <w:t>.Преходен  остатък по депозитни сметки</w:t>
            </w:r>
          </w:p>
          <w:p w:rsidR="00590EC9" w:rsidRPr="00590EC9" w:rsidRDefault="00590EC9" w:rsidP="00A659EB">
            <w:pPr>
              <w:rPr>
                <w:rFonts w:ascii="Calibri" w:hAnsi="Calibri"/>
                <w:sz w:val="24"/>
                <w:szCs w:val="24"/>
                <w:lang w:val="bg-BG"/>
              </w:rPr>
            </w:pPr>
            <w:r w:rsidRPr="00590EC9">
              <w:rPr>
                <w:rFonts w:ascii="Calibri" w:hAnsi="Calibri"/>
                <w:sz w:val="24"/>
                <w:szCs w:val="24"/>
                <w:lang w:val="ru-RU"/>
              </w:rPr>
              <w:t>10</w:t>
            </w:r>
            <w:r w:rsidRPr="00590EC9">
              <w:rPr>
                <w:rFonts w:ascii="Calibri" w:hAnsi="Calibri"/>
                <w:sz w:val="24"/>
                <w:szCs w:val="24"/>
                <w:lang w:val="bg-BG"/>
              </w:rPr>
              <w:t>. Наличност в края на периода</w:t>
            </w:r>
          </w:p>
        </w:tc>
        <w:tc>
          <w:tcPr>
            <w:tcW w:w="1417"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2 202 249</w:t>
            </w:r>
          </w:p>
          <w:p w:rsidR="00590EC9" w:rsidRPr="00590EC9" w:rsidRDefault="00590EC9" w:rsidP="00A659EB">
            <w:pPr>
              <w:jc w:val="right"/>
              <w:rPr>
                <w:rFonts w:ascii="Calibri" w:hAnsi="Calibri"/>
                <w:sz w:val="24"/>
                <w:szCs w:val="24"/>
                <w:lang w:val="ru-RU"/>
              </w:rPr>
            </w:pPr>
            <w:r w:rsidRPr="00590EC9">
              <w:rPr>
                <w:rFonts w:ascii="Calibri" w:hAnsi="Calibri"/>
                <w:sz w:val="24"/>
                <w:szCs w:val="24"/>
                <w:lang w:val="bg-BG"/>
              </w:rPr>
              <w:t>4 000 000</w:t>
            </w:r>
          </w:p>
        </w:tc>
        <w:tc>
          <w:tcPr>
            <w:tcW w:w="1560"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2 202 249</w:t>
            </w:r>
          </w:p>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 xml:space="preserve"> </w:t>
            </w:r>
          </w:p>
          <w:p w:rsidR="00590EC9" w:rsidRPr="00590EC9" w:rsidRDefault="00611992" w:rsidP="00611992">
            <w:pPr>
              <w:rPr>
                <w:rFonts w:ascii="Calibri" w:hAnsi="Calibri"/>
                <w:sz w:val="24"/>
                <w:szCs w:val="24"/>
                <w:lang w:val="bg-BG"/>
              </w:rPr>
            </w:pPr>
            <w:r>
              <w:rPr>
                <w:rFonts w:ascii="Calibri" w:hAnsi="Calibri"/>
                <w:sz w:val="24"/>
                <w:szCs w:val="24"/>
                <w:lang w:val="bg-BG"/>
              </w:rPr>
              <w:t xml:space="preserve">    </w:t>
            </w:r>
            <w:r w:rsidR="00590EC9" w:rsidRPr="00590EC9">
              <w:rPr>
                <w:rFonts w:ascii="Calibri" w:hAnsi="Calibri"/>
                <w:sz w:val="24"/>
                <w:szCs w:val="24"/>
                <w:lang w:val="bg-BG"/>
              </w:rPr>
              <w:t>- 2 593 172</w:t>
            </w:r>
          </w:p>
        </w:tc>
        <w:tc>
          <w:tcPr>
            <w:tcW w:w="1701" w:type="dxa"/>
          </w:tcPr>
          <w:p w:rsidR="00590EC9" w:rsidRPr="00590EC9" w:rsidRDefault="00590EC9" w:rsidP="004B2F7F">
            <w:pPr>
              <w:jc w:val="right"/>
              <w:rPr>
                <w:rFonts w:ascii="Calibri" w:hAnsi="Calibri"/>
                <w:sz w:val="24"/>
                <w:szCs w:val="24"/>
                <w:lang w:val="bg-BG"/>
              </w:rPr>
            </w:pPr>
            <w:r w:rsidRPr="00590EC9">
              <w:rPr>
                <w:rFonts w:ascii="Calibri" w:hAnsi="Calibri"/>
                <w:sz w:val="24"/>
                <w:szCs w:val="24"/>
                <w:lang w:val="bg-BG"/>
              </w:rPr>
              <w:t>100,00</w:t>
            </w:r>
          </w:p>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 xml:space="preserve">  </w:t>
            </w:r>
          </w:p>
        </w:tc>
      </w:tr>
      <w:tr w:rsidR="00590EC9" w:rsidRPr="00590EC9" w:rsidTr="00611992">
        <w:tc>
          <w:tcPr>
            <w:tcW w:w="4928"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bg-BG"/>
              </w:rPr>
              <w:t>ВСИЧКО ОБЩИНСКИ ПРИХОДИ</w:t>
            </w:r>
          </w:p>
        </w:tc>
        <w:tc>
          <w:tcPr>
            <w:tcW w:w="1417"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8 639 922</w:t>
            </w:r>
          </w:p>
        </w:tc>
        <w:tc>
          <w:tcPr>
            <w:tcW w:w="1560"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6 152 846</w:t>
            </w:r>
          </w:p>
        </w:tc>
        <w:tc>
          <w:tcPr>
            <w:tcW w:w="1701" w:type="dxa"/>
          </w:tcPr>
          <w:p w:rsidR="00590EC9" w:rsidRPr="00590EC9" w:rsidRDefault="00590EC9" w:rsidP="00A659EB">
            <w:pPr>
              <w:jc w:val="right"/>
              <w:rPr>
                <w:rFonts w:ascii="Calibri" w:hAnsi="Calibri"/>
                <w:b/>
                <w:sz w:val="24"/>
                <w:szCs w:val="24"/>
              </w:rPr>
            </w:pPr>
            <w:r w:rsidRPr="00590EC9">
              <w:rPr>
                <w:rFonts w:ascii="Calibri" w:hAnsi="Calibri"/>
                <w:b/>
                <w:sz w:val="24"/>
                <w:szCs w:val="24"/>
              </w:rPr>
              <w:t>71.22</w:t>
            </w:r>
          </w:p>
        </w:tc>
      </w:tr>
    </w:tbl>
    <w:p w:rsidR="00590EC9" w:rsidRPr="00590EC9" w:rsidRDefault="00590EC9" w:rsidP="00590EC9">
      <w:pPr>
        <w:jc w:val="both"/>
        <w:rPr>
          <w:rFonts w:ascii="Calibri" w:hAnsi="Calibri"/>
          <w:sz w:val="24"/>
          <w:szCs w:val="24"/>
          <w:lang w:val="bg-BG"/>
        </w:rPr>
      </w:pPr>
      <w:r w:rsidRPr="00590EC9">
        <w:rPr>
          <w:rFonts w:ascii="Calibri" w:hAnsi="Calibri"/>
          <w:sz w:val="24"/>
          <w:szCs w:val="24"/>
          <w:lang w:val="bg-BG"/>
        </w:rPr>
        <w:t>Приходите на местните дейности са в размер на 6 152 846 лв.,в т.ч. собствени приходи – 1692 037 лв.,субсидии от централния бюджет 847 541 лв.,предоставени трансфери – 41 017 лв.,</w:t>
      </w:r>
      <w:r w:rsidR="00DD6517">
        <w:rPr>
          <w:rFonts w:ascii="Calibri" w:hAnsi="Calibri"/>
          <w:sz w:val="24"/>
          <w:szCs w:val="24"/>
          <w:lang w:val="bg-BG"/>
        </w:rPr>
        <w:t xml:space="preserve"> </w:t>
      </w:r>
      <w:r w:rsidRPr="00590EC9">
        <w:rPr>
          <w:rFonts w:ascii="Calibri" w:hAnsi="Calibri"/>
          <w:sz w:val="24"/>
          <w:szCs w:val="24"/>
          <w:lang w:val="bg-BG"/>
        </w:rPr>
        <w:t>получени трансфери от ПУДООС 3 328 лв.,</w:t>
      </w:r>
      <w:r w:rsidR="00DD6517">
        <w:rPr>
          <w:rFonts w:ascii="Calibri" w:hAnsi="Calibri"/>
          <w:sz w:val="24"/>
          <w:szCs w:val="24"/>
          <w:lang w:val="bg-BG"/>
        </w:rPr>
        <w:t xml:space="preserve"> </w:t>
      </w:r>
      <w:r w:rsidRPr="00590EC9">
        <w:rPr>
          <w:rFonts w:ascii="Calibri" w:hAnsi="Calibri"/>
          <w:sz w:val="24"/>
          <w:szCs w:val="24"/>
          <w:lang w:val="bg-BG"/>
        </w:rPr>
        <w:t>възстановени безлихвени заеми 4 276 лв.,</w:t>
      </w:r>
      <w:r w:rsidR="00DD6517">
        <w:rPr>
          <w:rFonts w:ascii="Calibri" w:hAnsi="Calibri"/>
          <w:sz w:val="24"/>
          <w:szCs w:val="24"/>
          <w:lang w:val="bg-BG"/>
        </w:rPr>
        <w:t xml:space="preserve"> </w:t>
      </w:r>
      <w:r w:rsidRPr="00590EC9">
        <w:rPr>
          <w:rFonts w:ascii="Calibri" w:hAnsi="Calibri"/>
          <w:sz w:val="24"/>
          <w:szCs w:val="24"/>
          <w:lang w:val="bg-BG"/>
        </w:rPr>
        <w:t>временно съхраняване на средства 37 607 лв.</w:t>
      </w:r>
      <w:r w:rsidR="00DD6517">
        <w:rPr>
          <w:rFonts w:ascii="Calibri" w:hAnsi="Calibri"/>
          <w:sz w:val="24"/>
          <w:szCs w:val="24"/>
          <w:lang w:val="bg-BG"/>
        </w:rPr>
        <w:t xml:space="preserve"> </w:t>
      </w:r>
      <w:r w:rsidRPr="00590EC9">
        <w:rPr>
          <w:rFonts w:ascii="Calibri" w:hAnsi="Calibri"/>
          <w:sz w:val="24"/>
          <w:szCs w:val="24"/>
          <w:lang w:val="bg-BG"/>
        </w:rPr>
        <w:t>получени от ПУДООС и прехвърлени в извънбюджетната сметка на общината.</w:t>
      </w:r>
    </w:p>
    <w:p w:rsidR="00590EC9" w:rsidRPr="00590EC9" w:rsidRDefault="00590EC9" w:rsidP="00590EC9">
      <w:pPr>
        <w:jc w:val="both"/>
        <w:rPr>
          <w:rFonts w:ascii="Calibri" w:hAnsi="Calibri"/>
          <w:sz w:val="24"/>
          <w:szCs w:val="24"/>
          <w:lang w:val="bg-BG"/>
        </w:rPr>
      </w:pPr>
      <w:r w:rsidRPr="00590EC9">
        <w:rPr>
          <w:rFonts w:ascii="Calibri" w:hAnsi="Calibri"/>
          <w:sz w:val="24"/>
          <w:szCs w:val="24"/>
          <w:lang w:val="bg-BG"/>
        </w:rPr>
        <w:t xml:space="preserve">Наличността в местните дейности е в размер на </w:t>
      </w:r>
      <w:r w:rsidRPr="00590EC9">
        <w:rPr>
          <w:rFonts w:ascii="Calibri" w:hAnsi="Calibri"/>
          <w:sz w:val="24"/>
          <w:szCs w:val="24"/>
          <w:lang w:val="ru-RU"/>
        </w:rPr>
        <w:t>2 593 172</w:t>
      </w:r>
      <w:r w:rsidRPr="00590EC9">
        <w:rPr>
          <w:rFonts w:ascii="Calibri" w:hAnsi="Calibri"/>
          <w:sz w:val="24"/>
          <w:szCs w:val="24"/>
          <w:lang w:val="bg-BG"/>
        </w:rPr>
        <w:t xml:space="preserve"> лв.,в т.ч.</w:t>
      </w:r>
      <w:r w:rsidR="00DD6517">
        <w:rPr>
          <w:rFonts w:ascii="Calibri" w:hAnsi="Calibri"/>
          <w:sz w:val="24"/>
          <w:szCs w:val="24"/>
          <w:lang w:val="bg-BG"/>
        </w:rPr>
        <w:t xml:space="preserve"> </w:t>
      </w:r>
      <w:r w:rsidRPr="00590EC9">
        <w:rPr>
          <w:rFonts w:ascii="Calibri" w:hAnsi="Calibri"/>
          <w:sz w:val="24"/>
          <w:szCs w:val="24"/>
          <w:lang w:val="bg-BG"/>
        </w:rPr>
        <w:t xml:space="preserve">с целеви характер за капиталови разходи </w:t>
      </w:r>
      <w:r w:rsidRPr="00590EC9">
        <w:rPr>
          <w:rFonts w:ascii="Calibri" w:hAnsi="Calibri"/>
          <w:sz w:val="24"/>
          <w:szCs w:val="24"/>
          <w:lang w:val="ru-RU"/>
        </w:rPr>
        <w:t>1772 000</w:t>
      </w:r>
      <w:r w:rsidRPr="00590EC9">
        <w:rPr>
          <w:rFonts w:ascii="Calibri" w:hAnsi="Calibri"/>
          <w:sz w:val="24"/>
          <w:szCs w:val="24"/>
          <w:lang w:val="bg-BG"/>
        </w:rPr>
        <w:t xml:space="preserve"> лв. и </w:t>
      </w:r>
      <w:r w:rsidRPr="00590EC9">
        <w:rPr>
          <w:rFonts w:ascii="Calibri" w:hAnsi="Calibri"/>
          <w:sz w:val="24"/>
          <w:szCs w:val="24"/>
          <w:lang w:val="ru-RU"/>
        </w:rPr>
        <w:t>93 301</w:t>
      </w:r>
      <w:r w:rsidRPr="00590EC9">
        <w:rPr>
          <w:rFonts w:ascii="Calibri" w:hAnsi="Calibri"/>
          <w:sz w:val="24"/>
          <w:szCs w:val="24"/>
          <w:lang w:val="bg-BG"/>
        </w:rPr>
        <w:t xml:space="preserve"> лв.за дейност”Чистота”.</w:t>
      </w:r>
    </w:p>
    <w:p w:rsidR="00590EC9" w:rsidRPr="00590EC9" w:rsidRDefault="00590EC9" w:rsidP="00590EC9">
      <w:pPr>
        <w:jc w:val="both"/>
        <w:rPr>
          <w:rFonts w:ascii="Calibri" w:hAnsi="Calibri"/>
          <w:sz w:val="24"/>
          <w:szCs w:val="24"/>
          <w:lang w:val="bg-BG"/>
        </w:rPr>
      </w:pPr>
      <w:r w:rsidRPr="00590EC9">
        <w:rPr>
          <w:rFonts w:ascii="Calibri" w:hAnsi="Calibri"/>
          <w:sz w:val="24"/>
          <w:szCs w:val="24"/>
          <w:lang w:val="bg-BG"/>
        </w:rPr>
        <w:t xml:space="preserve">Собствените приходи на общината  са изпълнени в размер на </w:t>
      </w:r>
      <w:r w:rsidRPr="00590EC9">
        <w:rPr>
          <w:rFonts w:ascii="Calibri" w:hAnsi="Calibri"/>
          <w:sz w:val="24"/>
          <w:szCs w:val="24"/>
          <w:lang w:val="ru-RU"/>
        </w:rPr>
        <w:t>119,58</w:t>
      </w:r>
      <w:r w:rsidRPr="00590EC9">
        <w:rPr>
          <w:rFonts w:ascii="Calibri" w:hAnsi="Calibri"/>
          <w:sz w:val="24"/>
          <w:szCs w:val="24"/>
          <w:lang w:val="bg-BG"/>
        </w:rPr>
        <w:t>%,</w:t>
      </w:r>
      <w:r w:rsidR="00DD6517">
        <w:rPr>
          <w:rFonts w:ascii="Calibri" w:hAnsi="Calibri"/>
          <w:sz w:val="24"/>
          <w:szCs w:val="24"/>
          <w:lang w:val="bg-BG"/>
        </w:rPr>
        <w:t xml:space="preserve"> спрямо първоначалния план</w:t>
      </w:r>
      <w:r w:rsidRPr="00590EC9">
        <w:rPr>
          <w:rFonts w:ascii="Calibri" w:hAnsi="Calibri"/>
          <w:sz w:val="24"/>
          <w:szCs w:val="24"/>
          <w:lang w:val="bg-BG"/>
        </w:rPr>
        <w:t>,</w:t>
      </w:r>
      <w:r w:rsidRPr="00590EC9">
        <w:rPr>
          <w:rFonts w:ascii="Calibri" w:hAnsi="Calibri"/>
          <w:sz w:val="24"/>
          <w:szCs w:val="24"/>
          <w:lang w:val="ru-RU"/>
        </w:rPr>
        <w:t xml:space="preserve"> </w:t>
      </w:r>
      <w:r w:rsidRPr="00590EC9">
        <w:rPr>
          <w:rFonts w:ascii="Calibri" w:hAnsi="Calibri"/>
          <w:sz w:val="24"/>
          <w:szCs w:val="24"/>
          <w:lang w:val="bg-BG"/>
        </w:rPr>
        <w:t xml:space="preserve">в т. ч. данъчни приходи </w:t>
      </w:r>
      <w:r w:rsidRPr="00590EC9">
        <w:rPr>
          <w:rFonts w:ascii="Calibri" w:hAnsi="Calibri"/>
          <w:sz w:val="24"/>
          <w:szCs w:val="24"/>
          <w:lang w:val="ru-RU"/>
        </w:rPr>
        <w:t>138,20</w:t>
      </w:r>
      <w:r w:rsidRPr="00590EC9">
        <w:rPr>
          <w:rFonts w:ascii="Calibri" w:hAnsi="Calibri"/>
          <w:sz w:val="24"/>
          <w:szCs w:val="24"/>
          <w:lang w:val="bg-BG"/>
        </w:rPr>
        <w:t xml:space="preserve"> % и неданъчни приходи </w:t>
      </w:r>
      <w:r w:rsidRPr="00590EC9">
        <w:rPr>
          <w:rFonts w:ascii="Calibri" w:hAnsi="Calibri"/>
          <w:sz w:val="24"/>
          <w:szCs w:val="24"/>
          <w:lang w:val="ru-RU"/>
        </w:rPr>
        <w:t>116,20</w:t>
      </w:r>
      <w:r w:rsidRPr="00590EC9">
        <w:rPr>
          <w:rFonts w:ascii="Calibri" w:hAnsi="Calibri"/>
          <w:sz w:val="24"/>
          <w:szCs w:val="24"/>
          <w:lang w:val="bg-BG"/>
        </w:rPr>
        <w:t xml:space="preserve"> %.</w:t>
      </w:r>
    </w:p>
    <w:p w:rsidR="00590EC9" w:rsidRPr="00590EC9" w:rsidRDefault="00590EC9" w:rsidP="00590EC9">
      <w:pPr>
        <w:jc w:val="both"/>
        <w:rPr>
          <w:rFonts w:ascii="Calibri" w:hAnsi="Calibri"/>
          <w:sz w:val="24"/>
          <w:szCs w:val="24"/>
          <w:lang w:val="bg-BG"/>
        </w:rPr>
      </w:pPr>
      <w:r w:rsidRPr="00590EC9">
        <w:rPr>
          <w:rFonts w:ascii="Calibri" w:hAnsi="Calibri"/>
          <w:sz w:val="24"/>
          <w:szCs w:val="24"/>
          <w:lang w:val="bg-BG"/>
        </w:rPr>
        <w:t xml:space="preserve"> Нетния</w:t>
      </w:r>
      <w:r w:rsidR="00DD6517">
        <w:rPr>
          <w:rFonts w:ascii="Calibri" w:hAnsi="Calibri"/>
          <w:sz w:val="24"/>
          <w:szCs w:val="24"/>
          <w:lang w:val="bg-BG"/>
        </w:rPr>
        <w:t>т</w:t>
      </w:r>
      <w:r w:rsidRPr="00590EC9">
        <w:rPr>
          <w:rFonts w:ascii="Calibri" w:hAnsi="Calibri"/>
          <w:sz w:val="24"/>
          <w:szCs w:val="24"/>
          <w:lang w:val="bg-BG"/>
        </w:rPr>
        <w:t xml:space="preserve"> приход на собствените приходи след приспадане на внесените данъци-данък върху добавена стойност и данъка върху приходите от стопанска дейност е </w:t>
      </w:r>
      <w:r w:rsidRPr="00590EC9">
        <w:rPr>
          <w:rFonts w:ascii="Calibri" w:hAnsi="Calibri"/>
          <w:sz w:val="24"/>
          <w:szCs w:val="24"/>
          <w:lang w:val="ru-RU"/>
        </w:rPr>
        <w:t>1 658 858</w:t>
      </w:r>
      <w:r w:rsidRPr="00590EC9">
        <w:rPr>
          <w:rFonts w:ascii="Calibri" w:hAnsi="Calibri"/>
          <w:sz w:val="24"/>
          <w:szCs w:val="24"/>
          <w:lang w:val="bg-BG"/>
        </w:rPr>
        <w:t xml:space="preserve"> лв.,</w:t>
      </w:r>
      <w:r w:rsidR="00DD6517">
        <w:rPr>
          <w:rFonts w:ascii="Calibri" w:hAnsi="Calibri"/>
          <w:sz w:val="24"/>
          <w:szCs w:val="24"/>
          <w:lang w:val="bg-BG"/>
        </w:rPr>
        <w:t xml:space="preserve"> </w:t>
      </w:r>
      <w:r w:rsidRPr="00590EC9">
        <w:rPr>
          <w:rFonts w:ascii="Calibri" w:hAnsi="Calibri"/>
          <w:sz w:val="24"/>
          <w:szCs w:val="24"/>
          <w:lang w:val="bg-BG"/>
        </w:rPr>
        <w:t xml:space="preserve">при първоначален план </w:t>
      </w:r>
      <w:r w:rsidRPr="00590EC9">
        <w:rPr>
          <w:rFonts w:ascii="Calibri" w:hAnsi="Calibri"/>
          <w:sz w:val="24"/>
          <w:szCs w:val="24"/>
          <w:lang w:val="ru-RU"/>
        </w:rPr>
        <w:t>1</w:t>
      </w:r>
      <w:r w:rsidRPr="00590EC9">
        <w:rPr>
          <w:rFonts w:ascii="Calibri" w:hAnsi="Calibri"/>
          <w:sz w:val="24"/>
          <w:szCs w:val="24"/>
        </w:rPr>
        <w:t> </w:t>
      </w:r>
      <w:r w:rsidRPr="00590EC9">
        <w:rPr>
          <w:rFonts w:ascii="Calibri" w:hAnsi="Calibri"/>
          <w:sz w:val="24"/>
          <w:szCs w:val="24"/>
          <w:lang w:val="ru-RU"/>
        </w:rPr>
        <w:t>355 450</w:t>
      </w:r>
      <w:r w:rsidRPr="00590EC9">
        <w:rPr>
          <w:rFonts w:ascii="Calibri" w:hAnsi="Calibri"/>
          <w:sz w:val="24"/>
          <w:szCs w:val="24"/>
          <w:lang w:val="bg-BG"/>
        </w:rPr>
        <w:t xml:space="preserve"> лв.     </w:t>
      </w:r>
    </w:p>
    <w:p w:rsidR="00590EC9" w:rsidRPr="00590EC9" w:rsidRDefault="00590EC9" w:rsidP="00590EC9">
      <w:pPr>
        <w:rPr>
          <w:rFonts w:ascii="Calibri" w:hAnsi="Calibri"/>
          <w:sz w:val="24"/>
          <w:szCs w:val="24"/>
          <w:lang w:val="bg-BG"/>
        </w:rPr>
      </w:pPr>
      <w:r w:rsidRPr="00590EC9">
        <w:rPr>
          <w:rFonts w:ascii="Calibri" w:hAnsi="Calibri"/>
          <w:b/>
          <w:sz w:val="24"/>
          <w:szCs w:val="24"/>
        </w:rPr>
        <w:t>II</w:t>
      </w:r>
      <w:r w:rsidRPr="00590EC9">
        <w:rPr>
          <w:rFonts w:ascii="Calibri" w:hAnsi="Calibri"/>
          <w:b/>
          <w:sz w:val="24"/>
          <w:szCs w:val="24"/>
          <w:lang w:val="bg-BG"/>
        </w:rPr>
        <w:t xml:space="preserve">. ПО РАЗХОДА -ОБЩО РАЗХОДИТЕ </w:t>
      </w:r>
      <w:proofErr w:type="gramStart"/>
      <w:r w:rsidRPr="00590EC9">
        <w:rPr>
          <w:rFonts w:ascii="Calibri" w:hAnsi="Calibri"/>
          <w:b/>
          <w:sz w:val="24"/>
          <w:szCs w:val="24"/>
          <w:lang w:val="bg-BG"/>
        </w:rPr>
        <w:t>са  в</w:t>
      </w:r>
      <w:proofErr w:type="gramEnd"/>
      <w:r w:rsidRPr="00590EC9">
        <w:rPr>
          <w:rFonts w:ascii="Calibri" w:hAnsi="Calibri"/>
          <w:b/>
          <w:sz w:val="24"/>
          <w:szCs w:val="24"/>
          <w:lang w:val="bg-BG"/>
        </w:rPr>
        <w:t xml:space="preserve"> размер на 8 293 718 лв.     в т.ч. </w:t>
      </w:r>
    </w:p>
    <w:p w:rsidR="00590EC9" w:rsidRPr="00590EC9" w:rsidRDefault="00590EC9" w:rsidP="00590EC9">
      <w:pPr>
        <w:rPr>
          <w:rFonts w:ascii="Calibri" w:hAnsi="Calibri"/>
          <w:b/>
          <w:sz w:val="24"/>
          <w:szCs w:val="24"/>
          <w:lang w:val="bg-BG"/>
        </w:rPr>
      </w:pPr>
      <w:r w:rsidRPr="00590EC9">
        <w:rPr>
          <w:rFonts w:ascii="Calibri" w:hAnsi="Calibri"/>
          <w:b/>
          <w:sz w:val="24"/>
          <w:szCs w:val="24"/>
          <w:lang w:val="bg-BG"/>
        </w:rPr>
        <w:t>1.РАЗХОДИ ЗА Д</w:t>
      </w:r>
      <w:r w:rsidR="00F95080">
        <w:rPr>
          <w:rFonts w:ascii="Calibri" w:hAnsi="Calibri"/>
          <w:b/>
          <w:sz w:val="24"/>
          <w:szCs w:val="24"/>
          <w:lang w:val="bg-BG"/>
        </w:rPr>
        <w:t>Ъ</w:t>
      </w:r>
      <w:r w:rsidR="00DD6517">
        <w:rPr>
          <w:rFonts w:ascii="Calibri" w:hAnsi="Calibri"/>
          <w:b/>
          <w:sz w:val="24"/>
          <w:szCs w:val="24"/>
          <w:lang w:val="bg-BG"/>
        </w:rPr>
        <w:t>РЖАВНИ ДЕЙНОСТИ – 2 140 871лв.</w:t>
      </w:r>
      <w:r w:rsidRPr="00590EC9">
        <w:rPr>
          <w:rFonts w:ascii="Calibri" w:hAnsi="Calibri"/>
          <w:b/>
          <w:sz w:val="24"/>
          <w:szCs w:val="24"/>
          <w:lang w:val="bg-BG"/>
        </w:rPr>
        <w:t>,</w:t>
      </w:r>
      <w:r w:rsidR="00DD6517">
        <w:rPr>
          <w:rFonts w:ascii="Calibri" w:hAnsi="Calibri"/>
          <w:b/>
          <w:sz w:val="24"/>
          <w:szCs w:val="24"/>
          <w:lang w:val="bg-BG"/>
        </w:rPr>
        <w:t xml:space="preserve"> </w:t>
      </w:r>
      <w:r w:rsidRPr="00590EC9">
        <w:rPr>
          <w:rFonts w:ascii="Calibri" w:hAnsi="Calibri"/>
          <w:b/>
          <w:sz w:val="24"/>
          <w:szCs w:val="24"/>
          <w:lang w:val="bg-BG"/>
        </w:rPr>
        <w:t xml:space="preserve">съгласно </w:t>
      </w:r>
      <w:r w:rsidRPr="00590EC9">
        <w:rPr>
          <w:rFonts w:ascii="Calibri" w:hAnsi="Calibri"/>
          <w:b/>
          <w:sz w:val="24"/>
          <w:szCs w:val="24"/>
        </w:rPr>
        <w:t xml:space="preserve"> </w:t>
      </w:r>
      <w:r w:rsidRPr="00590EC9">
        <w:rPr>
          <w:rFonts w:ascii="Calibri" w:hAnsi="Calibri"/>
          <w:b/>
          <w:sz w:val="24"/>
          <w:szCs w:val="24"/>
          <w:lang w:val="bg-BG"/>
        </w:rPr>
        <w:t>П</w:t>
      </w:r>
      <w:proofErr w:type="spellStart"/>
      <w:r w:rsidRPr="00590EC9">
        <w:rPr>
          <w:rFonts w:ascii="Calibri" w:hAnsi="Calibri"/>
          <w:b/>
          <w:sz w:val="24"/>
          <w:szCs w:val="24"/>
        </w:rPr>
        <w:t>риложение</w:t>
      </w:r>
      <w:proofErr w:type="spellEnd"/>
      <w:r w:rsidRPr="00590EC9">
        <w:rPr>
          <w:rFonts w:ascii="Calibri" w:hAnsi="Calibri"/>
          <w:b/>
          <w:sz w:val="24"/>
          <w:szCs w:val="24"/>
          <w:lang w:val="bg-BG"/>
        </w:rPr>
        <w:t xml:space="preserve"> </w:t>
      </w:r>
      <w:r w:rsidRPr="00590EC9">
        <w:rPr>
          <w:rFonts w:ascii="Calibri" w:hAnsi="Calibri"/>
          <w:b/>
          <w:sz w:val="24"/>
          <w:szCs w:val="24"/>
        </w:rPr>
        <w:t xml:space="preserve"> </w:t>
      </w:r>
      <w:r w:rsidRPr="00590EC9">
        <w:rPr>
          <w:rFonts w:ascii="Calibri" w:hAnsi="Calibri"/>
          <w:b/>
          <w:sz w:val="24"/>
          <w:szCs w:val="24"/>
          <w:lang w:val="bg-BG"/>
        </w:rPr>
        <w:t>№ 2,1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418"/>
        <w:gridCol w:w="2126"/>
        <w:gridCol w:w="1559"/>
      </w:tblGrid>
      <w:tr w:rsidR="00590EC9" w:rsidRPr="00590EC9" w:rsidTr="00611992">
        <w:trPr>
          <w:trHeight w:val="418"/>
        </w:trPr>
        <w:tc>
          <w:tcPr>
            <w:tcW w:w="4644"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Дейности</w:t>
            </w:r>
          </w:p>
        </w:tc>
        <w:tc>
          <w:tcPr>
            <w:tcW w:w="1418"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План</w:t>
            </w:r>
          </w:p>
        </w:tc>
        <w:tc>
          <w:tcPr>
            <w:tcW w:w="2126"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отчет</w:t>
            </w:r>
          </w:p>
        </w:tc>
        <w:tc>
          <w:tcPr>
            <w:tcW w:w="1559"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w:t>
            </w:r>
          </w:p>
        </w:tc>
      </w:tr>
      <w:tr w:rsidR="00590EC9" w:rsidRPr="00590EC9" w:rsidTr="00611992">
        <w:trPr>
          <w:trHeight w:val="197"/>
        </w:trPr>
        <w:tc>
          <w:tcPr>
            <w:tcW w:w="4644"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1. Общи държавни служби</w:t>
            </w:r>
          </w:p>
        </w:tc>
        <w:tc>
          <w:tcPr>
            <w:tcW w:w="1418"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755 901</w:t>
            </w:r>
          </w:p>
        </w:tc>
        <w:tc>
          <w:tcPr>
            <w:tcW w:w="2126"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736 320</w:t>
            </w:r>
          </w:p>
        </w:tc>
        <w:tc>
          <w:tcPr>
            <w:tcW w:w="155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97,35</w:t>
            </w:r>
          </w:p>
        </w:tc>
      </w:tr>
      <w:tr w:rsidR="00590EC9" w:rsidRPr="00590EC9" w:rsidTr="00611992">
        <w:trPr>
          <w:trHeight w:val="350"/>
        </w:trPr>
        <w:tc>
          <w:tcPr>
            <w:tcW w:w="4644"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lastRenderedPageBreak/>
              <w:t>2.Отбрана и сигурност</w:t>
            </w:r>
          </w:p>
        </w:tc>
        <w:tc>
          <w:tcPr>
            <w:tcW w:w="1418" w:type="dxa"/>
          </w:tcPr>
          <w:p w:rsidR="00590EC9" w:rsidRPr="00590EC9" w:rsidRDefault="00590EC9" w:rsidP="00A659EB">
            <w:pPr>
              <w:jc w:val="right"/>
              <w:rPr>
                <w:rFonts w:ascii="Calibri" w:hAnsi="Calibri"/>
                <w:sz w:val="24"/>
                <w:szCs w:val="24"/>
              </w:rPr>
            </w:pPr>
            <w:r w:rsidRPr="00590EC9">
              <w:rPr>
                <w:rFonts w:ascii="Calibri" w:hAnsi="Calibri"/>
                <w:sz w:val="24"/>
                <w:szCs w:val="24"/>
              </w:rPr>
              <w:t>160 427</w:t>
            </w:r>
          </w:p>
        </w:tc>
        <w:tc>
          <w:tcPr>
            <w:tcW w:w="2126"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39 387</w:t>
            </w:r>
          </w:p>
        </w:tc>
        <w:tc>
          <w:tcPr>
            <w:tcW w:w="155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24,38</w:t>
            </w:r>
          </w:p>
        </w:tc>
      </w:tr>
      <w:tr w:rsidR="00590EC9" w:rsidRPr="00590EC9" w:rsidTr="00611992">
        <w:trPr>
          <w:trHeight w:val="323"/>
        </w:trPr>
        <w:tc>
          <w:tcPr>
            <w:tcW w:w="4644"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3.Образование</w:t>
            </w:r>
          </w:p>
        </w:tc>
        <w:tc>
          <w:tcPr>
            <w:tcW w:w="1418"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 xml:space="preserve">1 440 387 </w:t>
            </w:r>
          </w:p>
        </w:tc>
        <w:tc>
          <w:tcPr>
            <w:tcW w:w="2126"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1 134 999</w:t>
            </w:r>
          </w:p>
        </w:tc>
        <w:tc>
          <w:tcPr>
            <w:tcW w:w="155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92,71</w:t>
            </w:r>
          </w:p>
        </w:tc>
      </w:tr>
      <w:tr w:rsidR="00590EC9" w:rsidRPr="00590EC9" w:rsidTr="00611992">
        <w:tc>
          <w:tcPr>
            <w:tcW w:w="4644"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4.Учил.здравеопазване</w:t>
            </w:r>
          </w:p>
        </w:tc>
        <w:tc>
          <w:tcPr>
            <w:tcW w:w="1418"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29 277</w:t>
            </w:r>
          </w:p>
        </w:tc>
        <w:tc>
          <w:tcPr>
            <w:tcW w:w="2126"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25 428</w:t>
            </w:r>
          </w:p>
        </w:tc>
        <w:tc>
          <w:tcPr>
            <w:tcW w:w="155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86,21</w:t>
            </w:r>
          </w:p>
        </w:tc>
      </w:tr>
      <w:tr w:rsidR="00590EC9" w:rsidRPr="00590EC9" w:rsidTr="00611992">
        <w:tc>
          <w:tcPr>
            <w:tcW w:w="4644"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5.ПВЗ и Соц. </w:t>
            </w:r>
            <w:proofErr w:type="spellStart"/>
            <w:r w:rsidRPr="00590EC9">
              <w:rPr>
                <w:rFonts w:ascii="Calibri" w:hAnsi="Calibri"/>
                <w:sz w:val="24"/>
                <w:szCs w:val="24"/>
                <w:lang w:val="bg-BG"/>
              </w:rPr>
              <w:t>Осиг</w:t>
            </w:r>
            <w:proofErr w:type="spellEnd"/>
            <w:r w:rsidRPr="00590EC9">
              <w:rPr>
                <w:rFonts w:ascii="Calibri" w:hAnsi="Calibri"/>
                <w:sz w:val="24"/>
                <w:szCs w:val="24"/>
                <w:lang w:val="bg-BG"/>
              </w:rPr>
              <w:t>.</w:t>
            </w:r>
          </w:p>
        </w:tc>
        <w:tc>
          <w:tcPr>
            <w:tcW w:w="1418"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 xml:space="preserve">91 336 </w:t>
            </w:r>
          </w:p>
        </w:tc>
        <w:tc>
          <w:tcPr>
            <w:tcW w:w="2126"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91 041</w:t>
            </w:r>
          </w:p>
        </w:tc>
        <w:tc>
          <w:tcPr>
            <w:tcW w:w="155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 xml:space="preserve">99,68 </w:t>
            </w:r>
          </w:p>
        </w:tc>
      </w:tr>
      <w:tr w:rsidR="00590EC9" w:rsidRPr="00590EC9" w:rsidTr="00611992">
        <w:trPr>
          <w:trHeight w:val="278"/>
        </w:trPr>
        <w:tc>
          <w:tcPr>
            <w:tcW w:w="4644"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6.Читалища и </w:t>
            </w:r>
            <w:proofErr w:type="spellStart"/>
            <w:r w:rsidRPr="00590EC9">
              <w:rPr>
                <w:rFonts w:ascii="Calibri" w:hAnsi="Calibri"/>
                <w:sz w:val="24"/>
                <w:szCs w:val="24"/>
                <w:lang w:val="bg-BG"/>
              </w:rPr>
              <w:t>физ</w:t>
            </w:r>
            <w:proofErr w:type="spellEnd"/>
            <w:r w:rsidRPr="00590EC9">
              <w:rPr>
                <w:rFonts w:ascii="Calibri" w:hAnsi="Calibri"/>
                <w:sz w:val="24"/>
                <w:szCs w:val="24"/>
                <w:lang w:val="bg-BG"/>
              </w:rPr>
              <w:t>.дейност</w:t>
            </w:r>
          </w:p>
        </w:tc>
        <w:tc>
          <w:tcPr>
            <w:tcW w:w="1418"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138 378</w:t>
            </w:r>
          </w:p>
        </w:tc>
        <w:tc>
          <w:tcPr>
            <w:tcW w:w="2126"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113 696</w:t>
            </w:r>
          </w:p>
        </w:tc>
        <w:tc>
          <w:tcPr>
            <w:tcW w:w="155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82,61</w:t>
            </w:r>
          </w:p>
        </w:tc>
      </w:tr>
      <w:tr w:rsidR="00590EC9" w:rsidRPr="00590EC9" w:rsidTr="00611992">
        <w:tc>
          <w:tcPr>
            <w:tcW w:w="4644"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Всичко разходи за </w:t>
            </w:r>
            <w:proofErr w:type="spellStart"/>
            <w:r w:rsidRPr="00590EC9">
              <w:rPr>
                <w:rFonts w:ascii="Calibri" w:hAnsi="Calibri"/>
                <w:sz w:val="24"/>
                <w:szCs w:val="24"/>
                <w:lang w:val="bg-BG"/>
              </w:rPr>
              <w:t>дьржавни</w:t>
            </w:r>
            <w:proofErr w:type="spellEnd"/>
            <w:r w:rsidRPr="00590EC9">
              <w:rPr>
                <w:rFonts w:ascii="Calibri" w:hAnsi="Calibri"/>
                <w:sz w:val="24"/>
                <w:szCs w:val="24"/>
                <w:lang w:val="bg-BG"/>
              </w:rPr>
              <w:t xml:space="preserve"> дейности</w:t>
            </w:r>
          </w:p>
        </w:tc>
        <w:tc>
          <w:tcPr>
            <w:tcW w:w="1418"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rPr>
              <w:t>2 </w:t>
            </w:r>
            <w:r w:rsidRPr="00590EC9">
              <w:rPr>
                <w:rFonts w:ascii="Calibri" w:hAnsi="Calibri"/>
                <w:b/>
                <w:sz w:val="24"/>
                <w:szCs w:val="24"/>
                <w:lang w:val="bg-BG"/>
              </w:rPr>
              <w:t>615 706</w:t>
            </w:r>
          </w:p>
        </w:tc>
        <w:tc>
          <w:tcPr>
            <w:tcW w:w="2126" w:type="dxa"/>
          </w:tcPr>
          <w:p w:rsidR="00590EC9" w:rsidRPr="00590EC9" w:rsidRDefault="00590EC9" w:rsidP="00A659EB">
            <w:pPr>
              <w:jc w:val="right"/>
              <w:rPr>
                <w:rFonts w:ascii="Calibri" w:hAnsi="Calibri"/>
                <w:sz w:val="24"/>
                <w:szCs w:val="24"/>
                <w:lang w:val="bg-BG"/>
              </w:rPr>
            </w:pPr>
            <w:r w:rsidRPr="00590EC9">
              <w:rPr>
                <w:rFonts w:ascii="Calibri" w:hAnsi="Calibri"/>
                <w:b/>
                <w:sz w:val="24"/>
                <w:szCs w:val="24"/>
                <w:lang w:val="bg-BG"/>
              </w:rPr>
              <w:t>2 140 871</w:t>
            </w:r>
          </w:p>
        </w:tc>
        <w:tc>
          <w:tcPr>
            <w:tcW w:w="1559"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81,84</w:t>
            </w:r>
          </w:p>
        </w:tc>
      </w:tr>
    </w:tbl>
    <w:p w:rsidR="00590EC9" w:rsidRPr="00590EC9" w:rsidRDefault="00590EC9" w:rsidP="00590EC9">
      <w:pPr>
        <w:rPr>
          <w:rFonts w:ascii="Calibri" w:hAnsi="Calibri"/>
          <w:b/>
          <w:sz w:val="24"/>
          <w:szCs w:val="24"/>
          <w:lang w:val="bg-BG"/>
        </w:rPr>
      </w:pPr>
      <w:r w:rsidRPr="00590EC9">
        <w:rPr>
          <w:rFonts w:ascii="Calibri" w:hAnsi="Calibri"/>
          <w:b/>
          <w:sz w:val="24"/>
          <w:szCs w:val="24"/>
          <w:lang w:val="bg-BG"/>
        </w:rPr>
        <w:t>2. РАЗХОДИ ЗА  МЕ</w:t>
      </w:r>
      <w:r w:rsidR="00B362B0">
        <w:rPr>
          <w:rFonts w:ascii="Calibri" w:hAnsi="Calibri"/>
          <w:b/>
          <w:sz w:val="24"/>
          <w:szCs w:val="24"/>
          <w:lang w:val="bg-BG"/>
        </w:rPr>
        <w:t>СТНИ  ДЕЙНОСТИ –  6 124 322 лв.</w:t>
      </w:r>
      <w:r w:rsidRPr="00590EC9">
        <w:rPr>
          <w:rFonts w:ascii="Calibri" w:hAnsi="Calibri"/>
          <w:b/>
          <w:sz w:val="24"/>
          <w:szCs w:val="24"/>
          <w:lang w:val="bg-BG"/>
        </w:rPr>
        <w:t>,</w:t>
      </w:r>
      <w:r w:rsidR="00B362B0">
        <w:rPr>
          <w:rFonts w:ascii="Calibri" w:hAnsi="Calibri"/>
          <w:b/>
          <w:sz w:val="24"/>
          <w:szCs w:val="24"/>
          <w:lang w:val="bg-BG"/>
        </w:rPr>
        <w:t xml:space="preserve"> </w:t>
      </w:r>
      <w:r w:rsidRPr="00590EC9">
        <w:rPr>
          <w:rFonts w:ascii="Calibri" w:hAnsi="Calibri"/>
          <w:b/>
          <w:sz w:val="24"/>
          <w:szCs w:val="24"/>
          <w:lang w:val="bg-BG"/>
        </w:rPr>
        <w:t xml:space="preserve">съгласно </w:t>
      </w:r>
      <w:r w:rsidRPr="00590EC9">
        <w:rPr>
          <w:rFonts w:ascii="Calibri" w:hAnsi="Calibri"/>
          <w:b/>
          <w:sz w:val="24"/>
          <w:szCs w:val="24"/>
        </w:rPr>
        <w:t xml:space="preserve"> </w:t>
      </w:r>
      <w:r w:rsidRPr="00590EC9">
        <w:rPr>
          <w:rFonts w:ascii="Calibri" w:hAnsi="Calibri"/>
          <w:b/>
          <w:sz w:val="24"/>
          <w:szCs w:val="24"/>
          <w:lang w:val="bg-BG"/>
        </w:rPr>
        <w:t>П</w:t>
      </w:r>
      <w:proofErr w:type="spellStart"/>
      <w:r w:rsidRPr="00590EC9">
        <w:rPr>
          <w:rFonts w:ascii="Calibri" w:hAnsi="Calibri"/>
          <w:b/>
          <w:sz w:val="24"/>
          <w:szCs w:val="24"/>
        </w:rPr>
        <w:t>риложение</w:t>
      </w:r>
      <w:proofErr w:type="spellEnd"/>
      <w:r w:rsidRPr="00590EC9">
        <w:rPr>
          <w:rFonts w:ascii="Calibri" w:hAnsi="Calibri"/>
          <w:b/>
          <w:sz w:val="24"/>
          <w:szCs w:val="24"/>
          <w:lang w:val="bg-BG"/>
        </w:rPr>
        <w:t xml:space="preserve"> </w:t>
      </w:r>
      <w:r w:rsidRPr="00590EC9">
        <w:rPr>
          <w:rFonts w:ascii="Calibri" w:hAnsi="Calibri"/>
          <w:b/>
          <w:sz w:val="24"/>
          <w:szCs w:val="24"/>
        </w:rPr>
        <w:t xml:space="preserve"> </w:t>
      </w:r>
      <w:r w:rsidRPr="00590EC9">
        <w:rPr>
          <w:rFonts w:ascii="Calibri" w:hAnsi="Calibri"/>
          <w:b/>
          <w:sz w:val="24"/>
          <w:szCs w:val="24"/>
          <w:lang w:val="bg-BG"/>
        </w:rPr>
        <w:t>№ 2,2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1559"/>
        <w:gridCol w:w="1579"/>
        <w:gridCol w:w="1539"/>
      </w:tblGrid>
      <w:tr w:rsidR="00590EC9" w:rsidRPr="00590EC9" w:rsidTr="004B2F7F">
        <w:tc>
          <w:tcPr>
            <w:tcW w:w="5070"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Функции</w:t>
            </w:r>
          </w:p>
        </w:tc>
        <w:tc>
          <w:tcPr>
            <w:tcW w:w="1559"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План</w:t>
            </w:r>
          </w:p>
        </w:tc>
        <w:tc>
          <w:tcPr>
            <w:tcW w:w="1579"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отчет</w:t>
            </w:r>
          </w:p>
        </w:tc>
        <w:tc>
          <w:tcPr>
            <w:tcW w:w="1539"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 %  </w:t>
            </w:r>
          </w:p>
        </w:tc>
      </w:tr>
      <w:tr w:rsidR="00590EC9" w:rsidRPr="00590EC9" w:rsidTr="004B2F7F">
        <w:tc>
          <w:tcPr>
            <w:tcW w:w="5070"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1. Общи държавни служби -</w:t>
            </w:r>
            <w:proofErr w:type="spellStart"/>
            <w:r w:rsidRPr="00590EC9">
              <w:rPr>
                <w:rFonts w:ascii="Calibri" w:hAnsi="Calibri"/>
                <w:sz w:val="24"/>
                <w:szCs w:val="24"/>
                <w:lang w:val="bg-BG"/>
              </w:rPr>
              <w:t>издрьжка</w:t>
            </w:r>
            <w:proofErr w:type="spellEnd"/>
          </w:p>
        </w:tc>
        <w:tc>
          <w:tcPr>
            <w:tcW w:w="155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705 297</w:t>
            </w:r>
          </w:p>
        </w:tc>
        <w:tc>
          <w:tcPr>
            <w:tcW w:w="157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503 703</w:t>
            </w:r>
          </w:p>
        </w:tc>
        <w:tc>
          <w:tcPr>
            <w:tcW w:w="1539" w:type="dxa"/>
          </w:tcPr>
          <w:p w:rsidR="00590EC9" w:rsidRPr="00590EC9" w:rsidRDefault="00590EC9" w:rsidP="00A659EB">
            <w:pPr>
              <w:jc w:val="right"/>
              <w:rPr>
                <w:rFonts w:ascii="Calibri" w:hAnsi="Calibri"/>
                <w:sz w:val="24"/>
                <w:szCs w:val="24"/>
              </w:rPr>
            </w:pPr>
            <w:r w:rsidRPr="00590EC9">
              <w:rPr>
                <w:rFonts w:ascii="Calibri" w:hAnsi="Calibri"/>
                <w:sz w:val="24"/>
                <w:szCs w:val="24"/>
              </w:rPr>
              <w:t>47.77</w:t>
            </w:r>
          </w:p>
        </w:tc>
      </w:tr>
      <w:tr w:rsidR="00590EC9" w:rsidRPr="00590EC9" w:rsidTr="004B2F7F">
        <w:tc>
          <w:tcPr>
            <w:tcW w:w="5070"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2.Полиция и сигурност</w:t>
            </w:r>
          </w:p>
        </w:tc>
        <w:tc>
          <w:tcPr>
            <w:tcW w:w="1559" w:type="dxa"/>
          </w:tcPr>
          <w:p w:rsidR="00590EC9" w:rsidRPr="00590EC9" w:rsidRDefault="00590EC9" w:rsidP="00A659EB">
            <w:pPr>
              <w:jc w:val="right"/>
              <w:rPr>
                <w:rFonts w:ascii="Calibri" w:hAnsi="Calibri"/>
                <w:sz w:val="24"/>
                <w:szCs w:val="24"/>
              </w:rPr>
            </w:pPr>
            <w:r w:rsidRPr="00590EC9">
              <w:rPr>
                <w:rFonts w:ascii="Calibri" w:hAnsi="Calibri"/>
                <w:sz w:val="24"/>
                <w:szCs w:val="24"/>
              </w:rPr>
              <w:t>3 000</w:t>
            </w:r>
          </w:p>
        </w:tc>
        <w:tc>
          <w:tcPr>
            <w:tcW w:w="157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1 064</w:t>
            </w:r>
          </w:p>
        </w:tc>
        <w:tc>
          <w:tcPr>
            <w:tcW w:w="153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ru-RU"/>
              </w:rPr>
              <w:t>22.</w:t>
            </w:r>
            <w:r w:rsidRPr="00590EC9">
              <w:rPr>
                <w:rFonts w:ascii="Calibri" w:hAnsi="Calibri"/>
                <w:sz w:val="24"/>
                <w:szCs w:val="24"/>
              </w:rPr>
              <w:t>37</w:t>
            </w:r>
            <w:r w:rsidRPr="00590EC9">
              <w:rPr>
                <w:rFonts w:ascii="Calibri" w:hAnsi="Calibri"/>
                <w:sz w:val="24"/>
                <w:szCs w:val="24"/>
                <w:lang w:val="bg-BG"/>
              </w:rPr>
              <w:t xml:space="preserve">  </w:t>
            </w:r>
          </w:p>
        </w:tc>
      </w:tr>
      <w:tr w:rsidR="00590EC9" w:rsidRPr="00590EC9" w:rsidTr="004B2F7F">
        <w:tc>
          <w:tcPr>
            <w:tcW w:w="5070"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3.Образование –ЦДГ    </w:t>
            </w:r>
          </w:p>
        </w:tc>
        <w:tc>
          <w:tcPr>
            <w:tcW w:w="1559" w:type="dxa"/>
          </w:tcPr>
          <w:p w:rsidR="00590EC9" w:rsidRPr="00590EC9" w:rsidRDefault="00590EC9" w:rsidP="00A659EB">
            <w:pPr>
              <w:jc w:val="right"/>
              <w:rPr>
                <w:rFonts w:ascii="Calibri" w:hAnsi="Calibri"/>
                <w:sz w:val="24"/>
                <w:szCs w:val="24"/>
                <w:lang w:val="ru-RU"/>
              </w:rPr>
            </w:pPr>
            <w:r w:rsidRPr="00590EC9">
              <w:rPr>
                <w:rFonts w:ascii="Calibri" w:hAnsi="Calibri"/>
                <w:sz w:val="24"/>
                <w:szCs w:val="24"/>
                <w:lang w:val="ru-RU"/>
              </w:rPr>
              <w:t>125 678</w:t>
            </w:r>
          </w:p>
        </w:tc>
        <w:tc>
          <w:tcPr>
            <w:tcW w:w="1579" w:type="dxa"/>
          </w:tcPr>
          <w:p w:rsidR="00590EC9" w:rsidRPr="00590EC9" w:rsidRDefault="00590EC9" w:rsidP="00A659EB">
            <w:pPr>
              <w:jc w:val="right"/>
              <w:rPr>
                <w:rFonts w:ascii="Calibri" w:hAnsi="Calibri"/>
                <w:sz w:val="24"/>
                <w:szCs w:val="24"/>
                <w:lang w:val="ru-RU"/>
              </w:rPr>
            </w:pPr>
            <w:r w:rsidRPr="00590EC9">
              <w:rPr>
                <w:rFonts w:ascii="Calibri" w:hAnsi="Calibri"/>
                <w:sz w:val="24"/>
                <w:szCs w:val="24"/>
                <w:lang w:val="ru-RU"/>
              </w:rPr>
              <w:t>94 900</w:t>
            </w:r>
          </w:p>
        </w:tc>
        <w:tc>
          <w:tcPr>
            <w:tcW w:w="153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rPr>
              <w:t>41.75</w:t>
            </w:r>
            <w:r w:rsidRPr="00590EC9">
              <w:rPr>
                <w:rFonts w:ascii="Calibri" w:hAnsi="Calibri"/>
                <w:sz w:val="24"/>
                <w:szCs w:val="24"/>
                <w:lang w:val="bg-BG"/>
              </w:rPr>
              <w:t xml:space="preserve">     </w:t>
            </w:r>
          </w:p>
        </w:tc>
      </w:tr>
      <w:tr w:rsidR="00590EC9" w:rsidRPr="00590EC9" w:rsidTr="004B2F7F">
        <w:tc>
          <w:tcPr>
            <w:tcW w:w="5070" w:type="dxa"/>
          </w:tcPr>
          <w:p w:rsidR="00590EC9" w:rsidRPr="00590EC9" w:rsidRDefault="00590EC9" w:rsidP="00A659EB">
            <w:pPr>
              <w:rPr>
                <w:rFonts w:ascii="Calibri" w:hAnsi="Calibri"/>
                <w:sz w:val="24"/>
                <w:szCs w:val="24"/>
                <w:lang w:val="bg-BG"/>
              </w:rPr>
            </w:pPr>
            <w:r w:rsidRPr="00590EC9">
              <w:rPr>
                <w:rFonts w:ascii="Calibri" w:hAnsi="Calibri"/>
                <w:sz w:val="24"/>
                <w:szCs w:val="24"/>
                <w:lang w:val="ru-RU"/>
              </w:rPr>
              <w:t>4</w:t>
            </w:r>
            <w:r w:rsidRPr="00590EC9">
              <w:rPr>
                <w:rFonts w:ascii="Calibri" w:hAnsi="Calibri"/>
                <w:sz w:val="24"/>
                <w:szCs w:val="24"/>
                <w:lang w:val="bg-BG"/>
              </w:rPr>
              <w:t>.ПВЗ</w:t>
            </w:r>
          </w:p>
        </w:tc>
        <w:tc>
          <w:tcPr>
            <w:tcW w:w="155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10 855</w:t>
            </w:r>
          </w:p>
        </w:tc>
        <w:tc>
          <w:tcPr>
            <w:tcW w:w="157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10 844</w:t>
            </w:r>
          </w:p>
        </w:tc>
        <w:tc>
          <w:tcPr>
            <w:tcW w:w="153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100,00</w:t>
            </w:r>
          </w:p>
        </w:tc>
      </w:tr>
      <w:tr w:rsidR="00590EC9" w:rsidRPr="00590EC9" w:rsidTr="004B2F7F">
        <w:tc>
          <w:tcPr>
            <w:tcW w:w="5070"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5.БКС и екология</w:t>
            </w:r>
          </w:p>
        </w:tc>
        <w:tc>
          <w:tcPr>
            <w:tcW w:w="1559" w:type="dxa"/>
          </w:tcPr>
          <w:p w:rsidR="00590EC9" w:rsidRPr="00590EC9" w:rsidRDefault="00590EC9" w:rsidP="00A659EB">
            <w:pPr>
              <w:jc w:val="right"/>
              <w:rPr>
                <w:rFonts w:ascii="Calibri" w:hAnsi="Calibri"/>
                <w:sz w:val="24"/>
                <w:szCs w:val="24"/>
                <w:lang w:val="ru-RU"/>
              </w:rPr>
            </w:pPr>
            <w:r w:rsidRPr="00590EC9">
              <w:rPr>
                <w:rFonts w:ascii="Calibri" w:hAnsi="Calibri"/>
                <w:sz w:val="24"/>
                <w:szCs w:val="24"/>
                <w:lang w:val="ru-RU"/>
              </w:rPr>
              <w:t>5 986 948</w:t>
            </w:r>
          </w:p>
        </w:tc>
        <w:tc>
          <w:tcPr>
            <w:tcW w:w="1579" w:type="dxa"/>
          </w:tcPr>
          <w:p w:rsidR="00590EC9" w:rsidRPr="00590EC9" w:rsidRDefault="00590EC9" w:rsidP="00A659EB">
            <w:pPr>
              <w:jc w:val="right"/>
              <w:rPr>
                <w:rFonts w:ascii="Calibri" w:hAnsi="Calibri"/>
                <w:sz w:val="24"/>
                <w:szCs w:val="24"/>
                <w:lang w:val="ru-RU"/>
              </w:rPr>
            </w:pPr>
            <w:r w:rsidRPr="00590EC9">
              <w:rPr>
                <w:rFonts w:ascii="Calibri" w:hAnsi="Calibri"/>
                <w:sz w:val="24"/>
                <w:szCs w:val="24"/>
                <w:lang w:val="ru-RU"/>
              </w:rPr>
              <w:t>4 214 368</w:t>
            </w:r>
          </w:p>
        </w:tc>
        <w:tc>
          <w:tcPr>
            <w:tcW w:w="1539" w:type="dxa"/>
          </w:tcPr>
          <w:p w:rsidR="00590EC9" w:rsidRPr="00590EC9" w:rsidRDefault="00590EC9" w:rsidP="00A659EB">
            <w:pPr>
              <w:jc w:val="right"/>
              <w:rPr>
                <w:rFonts w:ascii="Calibri" w:hAnsi="Calibri"/>
                <w:sz w:val="24"/>
                <w:szCs w:val="24"/>
              </w:rPr>
            </w:pPr>
            <w:r w:rsidRPr="00590EC9">
              <w:rPr>
                <w:rFonts w:ascii="Calibri" w:hAnsi="Calibri"/>
                <w:sz w:val="24"/>
                <w:szCs w:val="24"/>
              </w:rPr>
              <w:t>24.60</w:t>
            </w:r>
          </w:p>
        </w:tc>
      </w:tr>
      <w:tr w:rsidR="00590EC9" w:rsidRPr="00590EC9" w:rsidTr="004B2F7F">
        <w:trPr>
          <w:trHeight w:val="260"/>
        </w:trPr>
        <w:tc>
          <w:tcPr>
            <w:tcW w:w="5070" w:type="dxa"/>
          </w:tcPr>
          <w:p w:rsidR="00590EC9" w:rsidRPr="00590EC9" w:rsidRDefault="00590EC9" w:rsidP="00A659EB">
            <w:pPr>
              <w:rPr>
                <w:rFonts w:ascii="Calibri" w:hAnsi="Calibri"/>
                <w:sz w:val="22"/>
                <w:szCs w:val="22"/>
                <w:lang w:val="bg-BG"/>
              </w:rPr>
            </w:pPr>
            <w:r w:rsidRPr="00590EC9">
              <w:rPr>
                <w:rFonts w:ascii="Calibri" w:hAnsi="Calibri"/>
                <w:sz w:val="22"/>
                <w:szCs w:val="22"/>
                <w:lang w:val="bg-BG"/>
              </w:rPr>
              <w:t>6.Почивно дело,култура,религиозни дейности</w:t>
            </w:r>
          </w:p>
        </w:tc>
        <w:tc>
          <w:tcPr>
            <w:tcW w:w="155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759 353</w:t>
            </w:r>
          </w:p>
        </w:tc>
        <w:tc>
          <w:tcPr>
            <w:tcW w:w="157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720 738</w:t>
            </w:r>
          </w:p>
        </w:tc>
        <w:tc>
          <w:tcPr>
            <w:tcW w:w="153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ru-RU"/>
              </w:rPr>
              <w:t>80.</w:t>
            </w:r>
            <w:r w:rsidRPr="00590EC9">
              <w:rPr>
                <w:rFonts w:ascii="Calibri" w:hAnsi="Calibri"/>
                <w:sz w:val="24"/>
                <w:szCs w:val="24"/>
              </w:rPr>
              <w:t>77</w:t>
            </w:r>
            <w:r w:rsidRPr="00590EC9">
              <w:rPr>
                <w:rFonts w:ascii="Calibri" w:hAnsi="Calibri"/>
                <w:sz w:val="24"/>
                <w:szCs w:val="24"/>
                <w:lang w:val="bg-BG"/>
              </w:rPr>
              <w:t xml:space="preserve"> </w:t>
            </w:r>
          </w:p>
        </w:tc>
      </w:tr>
      <w:tr w:rsidR="00590EC9" w:rsidRPr="00590EC9" w:rsidTr="004B2F7F">
        <w:tc>
          <w:tcPr>
            <w:tcW w:w="5070"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7.Иконом.</w:t>
            </w:r>
            <w:proofErr w:type="spellStart"/>
            <w:r w:rsidRPr="00590EC9">
              <w:rPr>
                <w:rFonts w:ascii="Calibri" w:hAnsi="Calibri"/>
                <w:sz w:val="24"/>
                <w:szCs w:val="24"/>
                <w:lang w:val="bg-BG"/>
              </w:rPr>
              <w:t>дейности-рем</w:t>
            </w:r>
            <w:proofErr w:type="spellEnd"/>
            <w:r w:rsidRPr="00590EC9">
              <w:rPr>
                <w:rFonts w:ascii="Calibri" w:hAnsi="Calibri"/>
                <w:sz w:val="24"/>
                <w:szCs w:val="24"/>
                <w:lang w:val="bg-BG"/>
              </w:rPr>
              <w:t>.пътища и горско стоп.</w:t>
            </w:r>
          </w:p>
        </w:tc>
        <w:tc>
          <w:tcPr>
            <w:tcW w:w="1559" w:type="dxa"/>
          </w:tcPr>
          <w:p w:rsidR="00590EC9" w:rsidRPr="00590EC9" w:rsidRDefault="00590EC9" w:rsidP="00A659EB">
            <w:pPr>
              <w:jc w:val="right"/>
              <w:rPr>
                <w:rFonts w:ascii="Calibri" w:hAnsi="Calibri"/>
                <w:sz w:val="24"/>
                <w:szCs w:val="24"/>
                <w:lang w:val="ru-RU"/>
              </w:rPr>
            </w:pPr>
            <w:r w:rsidRPr="00590EC9">
              <w:rPr>
                <w:rFonts w:ascii="Calibri" w:hAnsi="Calibri"/>
                <w:sz w:val="24"/>
                <w:szCs w:val="24"/>
                <w:lang w:val="ru-RU"/>
              </w:rPr>
              <w:t>949 609</w:t>
            </w:r>
          </w:p>
        </w:tc>
        <w:tc>
          <w:tcPr>
            <w:tcW w:w="1579" w:type="dxa"/>
          </w:tcPr>
          <w:p w:rsidR="00590EC9" w:rsidRPr="00590EC9" w:rsidRDefault="00590EC9" w:rsidP="00A659EB">
            <w:pPr>
              <w:jc w:val="right"/>
              <w:rPr>
                <w:rFonts w:ascii="Calibri" w:hAnsi="Calibri"/>
                <w:sz w:val="24"/>
                <w:szCs w:val="24"/>
                <w:lang w:val="ru-RU"/>
              </w:rPr>
            </w:pPr>
            <w:r w:rsidRPr="00590EC9">
              <w:rPr>
                <w:rFonts w:ascii="Calibri" w:hAnsi="Calibri"/>
                <w:sz w:val="24"/>
                <w:szCs w:val="24"/>
                <w:lang w:val="ru-RU"/>
              </w:rPr>
              <w:t>578 705</w:t>
            </w:r>
          </w:p>
        </w:tc>
        <w:tc>
          <w:tcPr>
            <w:tcW w:w="153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rPr>
              <w:t>24.48</w:t>
            </w:r>
            <w:r w:rsidRPr="00590EC9">
              <w:rPr>
                <w:rFonts w:ascii="Calibri" w:hAnsi="Calibri"/>
                <w:sz w:val="24"/>
                <w:szCs w:val="24"/>
                <w:lang w:val="bg-BG"/>
              </w:rPr>
              <w:t xml:space="preserve"> </w:t>
            </w:r>
          </w:p>
        </w:tc>
      </w:tr>
      <w:tr w:rsidR="00590EC9" w:rsidRPr="00590EC9" w:rsidTr="004B2F7F">
        <w:tc>
          <w:tcPr>
            <w:tcW w:w="5070" w:type="dxa"/>
          </w:tcPr>
          <w:p w:rsidR="00590EC9" w:rsidRPr="00590EC9" w:rsidRDefault="00590EC9" w:rsidP="00A659EB">
            <w:pPr>
              <w:rPr>
                <w:rFonts w:ascii="Calibri" w:hAnsi="Calibri"/>
                <w:sz w:val="24"/>
                <w:szCs w:val="24"/>
                <w:lang w:val="ru-RU"/>
              </w:rPr>
            </w:pPr>
            <w:r w:rsidRPr="00590EC9">
              <w:rPr>
                <w:rFonts w:ascii="Calibri" w:hAnsi="Calibri"/>
                <w:sz w:val="24"/>
                <w:szCs w:val="24"/>
                <w:lang w:val="bg-BG"/>
              </w:rPr>
              <w:t>8.Резерв за неотложни разходи и лихви</w:t>
            </w:r>
          </w:p>
        </w:tc>
        <w:tc>
          <w:tcPr>
            <w:tcW w:w="155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51 882</w:t>
            </w:r>
          </w:p>
        </w:tc>
        <w:tc>
          <w:tcPr>
            <w:tcW w:w="157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 xml:space="preserve">0 </w:t>
            </w:r>
          </w:p>
        </w:tc>
        <w:tc>
          <w:tcPr>
            <w:tcW w:w="153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 xml:space="preserve">  </w:t>
            </w:r>
          </w:p>
        </w:tc>
      </w:tr>
      <w:tr w:rsidR="00590EC9" w:rsidRPr="00590EC9" w:rsidTr="004B2F7F">
        <w:tc>
          <w:tcPr>
            <w:tcW w:w="5070" w:type="dxa"/>
          </w:tcPr>
          <w:p w:rsidR="00590EC9" w:rsidRPr="00590EC9" w:rsidRDefault="00590EC9" w:rsidP="00A659EB">
            <w:pPr>
              <w:rPr>
                <w:rFonts w:ascii="Calibri" w:hAnsi="Calibri"/>
                <w:b/>
                <w:sz w:val="24"/>
                <w:szCs w:val="24"/>
                <w:lang w:val="bg-BG"/>
              </w:rPr>
            </w:pPr>
            <w:r w:rsidRPr="00590EC9">
              <w:rPr>
                <w:rFonts w:ascii="Calibri" w:hAnsi="Calibri"/>
                <w:b/>
                <w:sz w:val="24"/>
                <w:szCs w:val="24"/>
                <w:lang w:val="bg-BG"/>
              </w:rPr>
              <w:t>Разходи за общински дейности</w:t>
            </w:r>
          </w:p>
        </w:tc>
        <w:tc>
          <w:tcPr>
            <w:tcW w:w="1559"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8 592 622</w:t>
            </w:r>
          </w:p>
        </w:tc>
        <w:tc>
          <w:tcPr>
            <w:tcW w:w="1579"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6 124 322</w:t>
            </w:r>
          </w:p>
        </w:tc>
        <w:tc>
          <w:tcPr>
            <w:tcW w:w="1539" w:type="dxa"/>
          </w:tcPr>
          <w:p w:rsidR="00590EC9" w:rsidRPr="00590EC9" w:rsidRDefault="00590EC9" w:rsidP="00A659EB">
            <w:pPr>
              <w:jc w:val="right"/>
              <w:rPr>
                <w:rFonts w:ascii="Calibri" w:hAnsi="Calibri"/>
                <w:b/>
                <w:sz w:val="24"/>
                <w:szCs w:val="24"/>
                <w:lang w:val="bg-BG"/>
              </w:rPr>
            </w:pPr>
            <w:r w:rsidRPr="00590EC9">
              <w:rPr>
                <w:rFonts w:ascii="Calibri" w:hAnsi="Calibri"/>
                <w:b/>
                <w:sz w:val="24"/>
                <w:szCs w:val="24"/>
                <w:lang w:val="bg-BG"/>
              </w:rPr>
              <w:t>71,27</w:t>
            </w:r>
          </w:p>
        </w:tc>
      </w:tr>
    </w:tbl>
    <w:p w:rsidR="00590EC9" w:rsidRPr="00590EC9" w:rsidRDefault="00590EC9" w:rsidP="00590EC9">
      <w:pPr>
        <w:rPr>
          <w:rFonts w:ascii="Calibri" w:hAnsi="Calibri"/>
          <w:b/>
          <w:sz w:val="24"/>
          <w:szCs w:val="24"/>
          <w:lang w:val="bg-BG"/>
        </w:rPr>
      </w:pPr>
      <w:r w:rsidRPr="00590EC9">
        <w:rPr>
          <w:rFonts w:ascii="Calibri" w:hAnsi="Calibri"/>
          <w:b/>
          <w:sz w:val="24"/>
          <w:szCs w:val="24"/>
          <w:lang w:val="bg-BG"/>
        </w:rPr>
        <w:t>3.ДОФИНАНСИРАНЕ НА ДЪРЖАВНИ ДЕЙНОСТИ С МЕСТНИ ПРИХОДИ – 28 525 лв.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1440"/>
        <w:gridCol w:w="2160"/>
        <w:gridCol w:w="1539"/>
      </w:tblGrid>
      <w:tr w:rsidR="00590EC9" w:rsidRPr="00590EC9" w:rsidTr="00611992">
        <w:tc>
          <w:tcPr>
            <w:tcW w:w="4608"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Функции</w:t>
            </w:r>
          </w:p>
        </w:tc>
        <w:tc>
          <w:tcPr>
            <w:tcW w:w="1440"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План</w:t>
            </w:r>
          </w:p>
        </w:tc>
        <w:tc>
          <w:tcPr>
            <w:tcW w:w="2160" w:type="dxa"/>
          </w:tcPr>
          <w:p w:rsidR="00590EC9" w:rsidRPr="00590EC9" w:rsidRDefault="00590EC9" w:rsidP="00A659EB">
            <w:pPr>
              <w:jc w:val="center"/>
              <w:rPr>
                <w:rFonts w:ascii="Calibri" w:hAnsi="Calibri"/>
                <w:sz w:val="24"/>
                <w:szCs w:val="24"/>
                <w:lang w:val="bg-BG"/>
              </w:rPr>
            </w:pPr>
            <w:r w:rsidRPr="00590EC9">
              <w:rPr>
                <w:rFonts w:ascii="Calibri" w:hAnsi="Calibri"/>
                <w:sz w:val="24"/>
                <w:szCs w:val="24"/>
                <w:lang w:val="bg-BG"/>
              </w:rPr>
              <w:t>отчет</w:t>
            </w:r>
          </w:p>
        </w:tc>
        <w:tc>
          <w:tcPr>
            <w:tcW w:w="1539"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 %  </w:t>
            </w:r>
          </w:p>
        </w:tc>
      </w:tr>
      <w:tr w:rsidR="00590EC9" w:rsidRPr="00590EC9" w:rsidTr="00611992">
        <w:tc>
          <w:tcPr>
            <w:tcW w:w="4608"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1. Общи държавни служби  </w:t>
            </w:r>
          </w:p>
        </w:tc>
        <w:tc>
          <w:tcPr>
            <w:tcW w:w="1440"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23 300</w:t>
            </w:r>
          </w:p>
        </w:tc>
        <w:tc>
          <w:tcPr>
            <w:tcW w:w="2160"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18 713</w:t>
            </w:r>
          </w:p>
        </w:tc>
        <w:tc>
          <w:tcPr>
            <w:tcW w:w="153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80,31</w:t>
            </w:r>
          </w:p>
        </w:tc>
      </w:tr>
      <w:tr w:rsidR="00590EC9" w:rsidRPr="00590EC9" w:rsidTr="00611992">
        <w:tc>
          <w:tcPr>
            <w:tcW w:w="4608"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2.Образование    </w:t>
            </w:r>
          </w:p>
        </w:tc>
        <w:tc>
          <w:tcPr>
            <w:tcW w:w="1440" w:type="dxa"/>
          </w:tcPr>
          <w:p w:rsidR="00590EC9" w:rsidRPr="00590EC9" w:rsidRDefault="00590EC9" w:rsidP="00A659EB">
            <w:pPr>
              <w:jc w:val="right"/>
              <w:rPr>
                <w:rFonts w:ascii="Calibri" w:hAnsi="Calibri"/>
                <w:sz w:val="24"/>
                <w:szCs w:val="24"/>
                <w:lang w:val="ru-RU"/>
              </w:rPr>
            </w:pPr>
            <w:r w:rsidRPr="00590EC9">
              <w:rPr>
                <w:rFonts w:ascii="Calibri" w:hAnsi="Calibri"/>
                <w:sz w:val="24"/>
                <w:szCs w:val="24"/>
                <w:lang w:val="ru-RU"/>
              </w:rPr>
              <w:t>24 000</w:t>
            </w:r>
          </w:p>
        </w:tc>
        <w:tc>
          <w:tcPr>
            <w:tcW w:w="2160" w:type="dxa"/>
          </w:tcPr>
          <w:p w:rsidR="00590EC9" w:rsidRPr="00590EC9" w:rsidRDefault="00590EC9" w:rsidP="00A659EB">
            <w:pPr>
              <w:jc w:val="right"/>
              <w:rPr>
                <w:rFonts w:ascii="Calibri" w:hAnsi="Calibri"/>
                <w:sz w:val="24"/>
                <w:szCs w:val="24"/>
                <w:lang w:val="ru-RU"/>
              </w:rPr>
            </w:pPr>
            <w:r w:rsidRPr="00590EC9">
              <w:rPr>
                <w:rFonts w:ascii="Calibri" w:hAnsi="Calibri"/>
                <w:sz w:val="24"/>
                <w:szCs w:val="24"/>
                <w:lang w:val="ru-RU"/>
              </w:rPr>
              <w:t>9 812</w:t>
            </w:r>
          </w:p>
        </w:tc>
        <w:tc>
          <w:tcPr>
            <w:tcW w:w="153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 xml:space="preserve">40,88     </w:t>
            </w:r>
          </w:p>
        </w:tc>
      </w:tr>
      <w:tr w:rsidR="00590EC9" w:rsidRPr="00590EC9" w:rsidTr="00611992">
        <w:tc>
          <w:tcPr>
            <w:tcW w:w="4608" w:type="dxa"/>
          </w:tcPr>
          <w:p w:rsidR="00590EC9" w:rsidRPr="00590EC9" w:rsidRDefault="00590EC9" w:rsidP="00A659EB">
            <w:pPr>
              <w:rPr>
                <w:rFonts w:ascii="Calibri" w:hAnsi="Calibri"/>
                <w:sz w:val="24"/>
                <w:szCs w:val="24"/>
                <w:lang w:val="bg-BG"/>
              </w:rPr>
            </w:pPr>
            <w:r w:rsidRPr="00590EC9">
              <w:rPr>
                <w:rFonts w:ascii="Calibri" w:hAnsi="Calibri"/>
                <w:sz w:val="24"/>
                <w:szCs w:val="24"/>
                <w:lang w:val="bg-BG"/>
              </w:rPr>
              <w:t xml:space="preserve">Общо </w:t>
            </w:r>
            <w:proofErr w:type="spellStart"/>
            <w:r w:rsidRPr="00590EC9">
              <w:rPr>
                <w:rFonts w:ascii="Calibri" w:hAnsi="Calibri"/>
                <w:sz w:val="24"/>
                <w:szCs w:val="24"/>
                <w:lang w:val="bg-BG"/>
              </w:rPr>
              <w:t>дофинансиране</w:t>
            </w:r>
            <w:proofErr w:type="spellEnd"/>
          </w:p>
        </w:tc>
        <w:tc>
          <w:tcPr>
            <w:tcW w:w="1440" w:type="dxa"/>
          </w:tcPr>
          <w:p w:rsidR="00590EC9" w:rsidRPr="00590EC9" w:rsidRDefault="00590EC9" w:rsidP="00A659EB">
            <w:pPr>
              <w:jc w:val="right"/>
              <w:rPr>
                <w:rFonts w:ascii="Calibri" w:hAnsi="Calibri"/>
                <w:sz w:val="24"/>
                <w:szCs w:val="24"/>
                <w:lang w:val="ru-RU"/>
              </w:rPr>
            </w:pPr>
            <w:r w:rsidRPr="00590EC9">
              <w:rPr>
                <w:rFonts w:ascii="Calibri" w:hAnsi="Calibri"/>
                <w:sz w:val="24"/>
                <w:szCs w:val="24"/>
                <w:lang w:val="ru-RU"/>
              </w:rPr>
              <w:t>47 300</w:t>
            </w:r>
          </w:p>
        </w:tc>
        <w:tc>
          <w:tcPr>
            <w:tcW w:w="2160" w:type="dxa"/>
          </w:tcPr>
          <w:p w:rsidR="00590EC9" w:rsidRPr="00590EC9" w:rsidRDefault="00590EC9" w:rsidP="00A659EB">
            <w:pPr>
              <w:jc w:val="right"/>
              <w:rPr>
                <w:rFonts w:ascii="Calibri" w:hAnsi="Calibri"/>
                <w:sz w:val="24"/>
                <w:szCs w:val="24"/>
                <w:lang w:val="ru-RU"/>
              </w:rPr>
            </w:pPr>
            <w:r w:rsidRPr="00590EC9">
              <w:rPr>
                <w:rFonts w:ascii="Calibri" w:hAnsi="Calibri"/>
                <w:sz w:val="24"/>
                <w:szCs w:val="24"/>
                <w:lang w:val="ru-RU"/>
              </w:rPr>
              <w:t>28 525</w:t>
            </w:r>
          </w:p>
        </w:tc>
        <w:tc>
          <w:tcPr>
            <w:tcW w:w="1539" w:type="dxa"/>
          </w:tcPr>
          <w:p w:rsidR="00590EC9" w:rsidRPr="00590EC9" w:rsidRDefault="00590EC9" w:rsidP="00A659EB">
            <w:pPr>
              <w:jc w:val="right"/>
              <w:rPr>
                <w:rFonts w:ascii="Calibri" w:hAnsi="Calibri"/>
                <w:sz w:val="24"/>
                <w:szCs w:val="24"/>
                <w:lang w:val="bg-BG"/>
              </w:rPr>
            </w:pPr>
            <w:r w:rsidRPr="00590EC9">
              <w:rPr>
                <w:rFonts w:ascii="Calibri" w:hAnsi="Calibri"/>
                <w:sz w:val="24"/>
                <w:szCs w:val="24"/>
                <w:lang w:val="bg-BG"/>
              </w:rPr>
              <w:t>60,31</w:t>
            </w:r>
          </w:p>
        </w:tc>
      </w:tr>
    </w:tbl>
    <w:p w:rsidR="00590EC9" w:rsidRDefault="00590EC9" w:rsidP="00590EC9">
      <w:pPr>
        <w:jc w:val="both"/>
        <w:rPr>
          <w:rFonts w:asciiTheme="minorHAnsi" w:hAnsiTheme="minorHAnsi"/>
          <w:b/>
          <w:sz w:val="24"/>
          <w:szCs w:val="24"/>
          <w:lang w:val="bg-BG"/>
        </w:rPr>
      </w:pPr>
      <w:r w:rsidRPr="00590EC9">
        <w:rPr>
          <w:rFonts w:ascii="Calibri" w:hAnsi="Calibri"/>
          <w:b/>
          <w:sz w:val="24"/>
          <w:szCs w:val="24"/>
          <w:lang w:val="bg-BG"/>
        </w:rPr>
        <w:t xml:space="preserve">4.КАПИТАЛОВИ  РАЗХОДИ  - Разходите общо са в размер на </w:t>
      </w:r>
      <w:r w:rsidRPr="00590EC9">
        <w:rPr>
          <w:rFonts w:ascii="Calibri" w:hAnsi="Calibri"/>
          <w:b/>
          <w:sz w:val="24"/>
          <w:szCs w:val="24"/>
          <w:lang w:val="ru-RU"/>
        </w:rPr>
        <w:t xml:space="preserve">12 089 996 </w:t>
      </w:r>
      <w:proofErr w:type="spellStart"/>
      <w:r w:rsidRPr="00590EC9">
        <w:rPr>
          <w:rFonts w:ascii="Calibri" w:hAnsi="Calibri"/>
          <w:b/>
          <w:sz w:val="24"/>
          <w:szCs w:val="24"/>
          <w:lang w:val="ru-RU"/>
        </w:rPr>
        <w:t>лв</w:t>
      </w:r>
      <w:proofErr w:type="spellEnd"/>
      <w:r w:rsidRPr="00590EC9">
        <w:rPr>
          <w:rFonts w:ascii="Calibri" w:hAnsi="Calibri"/>
          <w:b/>
          <w:sz w:val="24"/>
          <w:szCs w:val="24"/>
          <w:lang w:val="ru-RU"/>
        </w:rPr>
        <w:t>.</w:t>
      </w:r>
      <w:r w:rsidRPr="00590EC9">
        <w:rPr>
          <w:rFonts w:ascii="Calibri" w:hAnsi="Calibri"/>
          <w:b/>
          <w:sz w:val="24"/>
          <w:szCs w:val="24"/>
          <w:lang w:val="bg-BG"/>
        </w:rPr>
        <w:t>, в т. ч. от целева субсидия – 427 100 лв.,</w:t>
      </w:r>
      <w:r w:rsidR="00B362B0">
        <w:rPr>
          <w:rFonts w:ascii="Calibri" w:hAnsi="Calibri"/>
          <w:b/>
          <w:sz w:val="24"/>
          <w:szCs w:val="24"/>
          <w:lang w:val="bg-BG"/>
        </w:rPr>
        <w:t xml:space="preserve"> </w:t>
      </w:r>
      <w:r w:rsidRPr="00590EC9">
        <w:rPr>
          <w:rFonts w:ascii="Calibri" w:hAnsi="Calibri"/>
          <w:b/>
          <w:sz w:val="24"/>
          <w:szCs w:val="24"/>
          <w:lang w:val="bg-BG"/>
        </w:rPr>
        <w:t xml:space="preserve">от собствени приходи – </w:t>
      </w:r>
      <w:r w:rsidRPr="00590EC9">
        <w:rPr>
          <w:rFonts w:ascii="Calibri" w:hAnsi="Calibri"/>
          <w:b/>
          <w:sz w:val="24"/>
          <w:szCs w:val="24"/>
          <w:lang w:val="ru-RU"/>
        </w:rPr>
        <w:t>4 191 441</w:t>
      </w:r>
      <w:r w:rsidRPr="00590EC9">
        <w:rPr>
          <w:rFonts w:ascii="Calibri" w:hAnsi="Calibri"/>
          <w:b/>
          <w:sz w:val="24"/>
          <w:szCs w:val="24"/>
          <w:lang w:val="bg-BG"/>
        </w:rPr>
        <w:t xml:space="preserve"> лв.,</w:t>
      </w:r>
      <w:r w:rsidR="004B2F7F">
        <w:rPr>
          <w:rFonts w:ascii="Calibri" w:hAnsi="Calibri"/>
          <w:b/>
          <w:sz w:val="24"/>
          <w:szCs w:val="24"/>
          <w:lang w:val="bg-BG"/>
        </w:rPr>
        <w:t xml:space="preserve"> </w:t>
      </w:r>
      <w:r w:rsidRPr="00590EC9">
        <w:rPr>
          <w:rFonts w:ascii="Calibri" w:hAnsi="Calibri"/>
          <w:b/>
          <w:sz w:val="24"/>
          <w:szCs w:val="24"/>
          <w:lang w:val="bg-BG"/>
        </w:rPr>
        <w:t xml:space="preserve">от ЕС 7 015 539 лв. и 455 916 лв. от преходен остатък и дарение,  съгласно </w:t>
      </w:r>
      <w:r w:rsidRPr="00590EC9">
        <w:rPr>
          <w:rFonts w:ascii="Calibri" w:hAnsi="Calibri"/>
          <w:b/>
          <w:sz w:val="24"/>
          <w:szCs w:val="24"/>
        </w:rPr>
        <w:t xml:space="preserve"> </w:t>
      </w:r>
      <w:r w:rsidRPr="00590EC9">
        <w:rPr>
          <w:rFonts w:ascii="Calibri" w:hAnsi="Calibri"/>
          <w:b/>
          <w:sz w:val="24"/>
          <w:szCs w:val="24"/>
          <w:lang w:val="bg-BG"/>
        </w:rPr>
        <w:t>П</w:t>
      </w:r>
      <w:proofErr w:type="spellStart"/>
      <w:r w:rsidRPr="00590EC9">
        <w:rPr>
          <w:rFonts w:ascii="Calibri" w:hAnsi="Calibri"/>
          <w:b/>
          <w:sz w:val="24"/>
          <w:szCs w:val="24"/>
        </w:rPr>
        <w:t>риложение</w:t>
      </w:r>
      <w:proofErr w:type="spellEnd"/>
      <w:r w:rsidRPr="00590EC9">
        <w:rPr>
          <w:rFonts w:ascii="Calibri" w:hAnsi="Calibri"/>
          <w:b/>
          <w:sz w:val="24"/>
          <w:szCs w:val="24"/>
          <w:lang w:val="bg-BG"/>
        </w:rPr>
        <w:t xml:space="preserve"> </w:t>
      </w:r>
      <w:r w:rsidRPr="00590EC9">
        <w:rPr>
          <w:rFonts w:ascii="Calibri" w:hAnsi="Calibri"/>
          <w:b/>
          <w:sz w:val="24"/>
          <w:szCs w:val="24"/>
        </w:rPr>
        <w:t xml:space="preserve"> </w:t>
      </w:r>
      <w:r w:rsidRPr="00590EC9">
        <w:rPr>
          <w:rFonts w:ascii="Calibri" w:hAnsi="Calibri"/>
          <w:b/>
          <w:sz w:val="24"/>
          <w:szCs w:val="24"/>
          <w:lang w:val="bg-BG"/>
        </w:rPr>
        <w:t>№ 3</w:t>
      </w:r>
      <w:r>
        <w:rPr>
          <w:rFonts w:asciiTheme="minorHAnsi" w:hAnsiTheme="minorHAnsi"/>
          <w:b/>
          <w:sz w:val="24"/>
          <w:szCs w:val="24"/>
          <w:lang w:val="bg-BG"/>
        </w:rPr>
        <w:t>.</w:t>
      </w:r>
    </w:p>
    <w:p w:rsidR="00590EC9" w:rsidRPr="00590EC9" w:rsidRDefault="00590EC9" w:rsidP="00590EC9">
      <w:pPr>
        <w:jc w:val="both"/>
        <w:rPr>
          <w:rFonts w:ascii="Calibri" w:hAnsi="Calibri"/>
          <w:b/>
          <w:sz w:val="24"/>
          <w:szCs w:val="24"/>
          <w:lang w:val="bg-BG"/>
        </w:rPr>
      </w:pPr>
      <w:r w:rsidRPr="00590EC9">
        <w:rPr>
          <w:rFonts w:ascii="Calibri" w:hAnsi="Calibri"/>
          <w:b/>
          <w:sz w:val="24"/>
          <w:szCs w:val="24"/>
          <w:lang w:val="bg-BG"/>
        </w:rPr>
        <w:t xml:space="preserve">5.ИЗВЪНБЮДЖЕТНИ СМЕТКИ И ФОНДОВЕ   ПО ПРОЕКТИ                                   </w:t>
      </w:r>
      <w:r w:rsidRPr="00590EC9">
        <w:rPr>
          <w:rFonts w:ascii="Calibri" w:hAnsi="Calibri"/>
          <w:sz w:val="24"/>
          <w:szCs w:val="24"/>
          <w:lang w:val="bg-BG"/>
        </w:rPr>
        <w:t xml:space="preserve"> </w:t>
      </w:r>
    </w:p>
    <w:tbl>
      <w:tblPr>
        <w:tblpPr w:leftFromText="141" w:rightFromText="141" w:vertAnchor="text" w:horzAnchor="margin" w:tblpX="-68" w:tblpY="16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1418"/>
        <w:gridCol w:w="1417"/>
        <w:gridCol w:w="1276"/>
        <w:gridCol w:w="1276"/>
      </w:tblGrid>
      <w:tr w:rsidR="00590EC9" w:rsidRPr="00590EC9" w:rsidTr="00DB1FF5">
        <w:trPr>
          <w:trHeight w:val="557"/>
        </w:trPr>
        <w:tc>
          <w:tcPr>
            <w:tcW w:w="4536" w:type="dxa"/>
          </w:tcPr>
          <w:p w:rsidR="00590EC9" w:rsidRPr="00590EC9" w:rsidRDefault="00590EC9" w:rsidP="00DB1FF5">
            <w:pPr>
              <w:rPr>
                <w:rFonts w:ascii="Calibri" w:hAnsi="Calibri"/>
                <w:sz w:val="24"/>
                <w:szCs w:val="24"/>
                <w:lang w:val="bg-BG"/>
              </w:rPr>
            </w:pPr>
            <w:r w:rsidRPr="00590EC9">
              <w:rPr>
                <w:rFonts w:ascii="Calibri" w:hAnsi="Calibri"/>
                <w:sz w:val="24"/>
                <w:szCs w:val="24"/>
                <w:lang w:val="bg-BG"/>
              </w:rPr>
              <w:t>Наименование на фондове и сметки</w:t>
            </w:r>
          </w:p>
        </w:tc>
        <w:tc>
          <w:tcPr>
            <w:tcW w:w="1418" w:type="dxa"/>
          </w:tcPr>
          <w:p w:rsidR="00590EC9" w:rsidRPr="00590EC9" w:rsidRDefault="00590EC9" w:rsidP="00DB1FF5">
            <w:pPr>
              <w:rPr>
                <w:rFonts w:ascii="Calibri" w:hAnsi="Calibri"/>
                <w:sz w:val="24"/>
                <w:szCs w:val="24"/>
                <w:lang w:val="bg-BG"/>
              </w:rPr>
            </w:pPr>
            <w:r w:rsidRPr="00590EC9">
              <w:rPr>
                <w:rFonts w:ascii="Calibri" w:hAnsi="Calibri"/>
                <w:sz w:val="24"/>
                <w:szCs w:val="24"/>
                <w:lang w:val="bg-BG"/>
              </w:rPr>
              <w:t xml:space="preserve">Наличност  към  01.01.     </w:t>
            </w:r>
          </w:p>
        </w:tc>
        <w:tc>
          <w:tcPr>
            <w:tcW w:w="1417" w:type="dxa"/>
          </w:tcPr>
          <w:p w:rsidR="00590EC9" w:rsidRPr="00590EC9" w:rsidRDefault="00590EC9" w:rsidP="00DB1FF5">
            <w:pPr>
              <w:rPr>
                <w:rFonts w:ascii="Calibri" w:hAnsi="Calibri"/>
                <w:sz w:val="24"/>
                <w:szCs w:val="24"/>
                <w:lang w:val="bg-BG"/>
              </w:rPr>
            </w:pPr>
            <w:r w:rsidRPr="00590EC9">
              <w:rPr>
                <w:rFonts w:ascii="Calibri" w:hAnsi="Calibri"/>
                <w:sz w:val="24"/>
                <w:szCs w:val="24"/>
                <w:lang w:val="bg-BG"/>
              </w:rPr>
              <w:t>Приходи</w:t>
            </w:r>
          </w:p>
        </w:tc>
        <w:tc>
          <w:tcPr>
            <w:tcW w:w="1276" w:type="dxa"/>
          </w:tcPr>
          <w:p w:rsidR="00590EC9" w:rsidRDefault="00590EC9" w:rsidP="00DB1FF5">
            <w:pPr>
              <w:rPr>
                <w:rFonts w:asciiTheme="minorHAnsi" w:hAnsiTheme="minorHAnsi"/>
                <w:sz w:val="24"/>
                <w:szCs w:val="24"/>
                <w:lang w:val="bg-BG"/>
              </w:rPr>
            </w:pPr>
            <w:r w:rsidRPr="00590EC9">
              <w:rPr>
                <w:rFonts w:ascii="Calibri" w:hAnsi="Calibri"/>
                <w:sz w:val="24"/>
                <w:szCs w:val="24"/>
                <w:lang w:val="bg-BG"/>
              </w:rPr>
              <w:t>Разходи</w:t>
            </w:r>
          </w:p>
          <w:p w:rsidR="00590EC9" w:rsidRPr="00590EC9" w:rsidRDefault="00590EC9" w:rsidP="00DB1FF5">
            <w:pPr>
              <w:rPr>
                <w:rFonts w:ascii="Calibri" w:hAnsi="Calibri"/>
                <w:sz w:val="24"/>
                <w:szCs w:val="24"/>
                <w:lang w:val="bg-BG"/>
              </w:rPr>
            </w:pPr>
            <w:r w:rsidRPr="00590EC9">
              <w:rPr>
                <w:rFonts w:ascii="Calibri" w:hAnsi="Calibri"/>
                <w:sz w:val="24"/>
                <w:szCs w:val="24"/>
                <w:lang w:val="bg-BG"/>
              </w:rPr>
              <w:t xml:space="preserve">              </w:t>
            </w:r>
          </w:p>
        </w:tc>
        <w:tc>
          <w:tcPr>
            <w:tcW w:w="1276" w:type="dxa"/>
          </w:tcPr>
          <w:p w:rsidR="00590EC9" w:rsidRPr="00590EC9" w:rsidRDefault="00590EC9" w:rsidP="00DB1FF5">
            <w:pPr>
              <w:rPr>
                <w:rFonts w:ascii="Calibri" w:hAnsi="Calibri"/>
                <w:sz w:val="24"/>
                <w:szCs w:val="24"/>
                <w:lang w:val="bg-BG"/>
              </w:rPr>
            </w:pPr>
            <w:r w:rsidRPr="00590EC9">
              <w:rPr>
                <w:rFonts w:ascii="Calibri" w:hAnsi="Calibri"/>
                <w:sz w:val="24"/>
                <w:szCs w:val="24"/>
                <w:lang w:val="bg-BG"/>
              </w:rPr>
              <w:t>Остатък</w:t>
            </w:r>
          </w:p>
        </w:tc>
      </w:tr>
      <w:tr w:rsidR="00590EC9" w:rsidRPr="00590EC9" w:rsidTr="00DB1FF5">
        <w:trPr>
          <w:trHeight w:val="1635"/>
        </w:trPr>
        <w:tc>
          <w:tcPr>
            <w:tcW w:w="4536" w:type="dxa"/>
          </w:tcPr>
          <w:p w:rsidR="00590EC9" w:rsidRPr="00590EC9" w:rsidRDefault="00590EC9" w:rsidP="00DB1FF5">
            <w:pPr>
              <w:rPr>
                <w:rFonts w:ascii="Calibri" w:hAnsi="Calibri"/>
                <w:b/>
                <w:sz w:val="24"/>
                <w:szCs w:val="24"/>
                <w:lang w:val="bg-BG"/>
              </w:rPr>
            </w:pPr>
            <w:r w:rsidRPr="00590EC9">
              <w:rPr>
                <w:rFonts w:ascii="Calibri" w:hAnsi="Calibri"/>
                <w:b/>
                <w:sz w:val="24"/>
                <w:szCs w:val="24"/>
                <w:lang w:val="bg-BG"/>
              </w:rPr>
              <w:t>ОП”Развитие на човешките ресурси” :</w:t>
            </w:r>
          </w:p>
          <w:p w:rsidR="00590EC9" w:rsidRPr="00590EC9" w:rsidRDefault="00590EC9" w:rsidP="00DB1FF5">
            <w:pPr>
              <w:rPr>
                <w:rFonts w:ascii="Calibri" w:hAnsi="Calibri"/>
                <w:sz w:val="24"/>
                <w:szCs w:val="24"/>
                <w:lang w:val="bg-BG"/>
              </w:rPr>
            </w:pPr>
            <w:r w:rsidRPr="00590EC9">
              <w:rPr>
                <w:rFonts w:ascii="Calibri" w:hAnsi="Calibri"/>
                <w:sz w:val="24"/>
                <w:szCs w:val="24"/>
                <w:lang w:val="bg-BG"/>
              </w:rPr>
              <w:t>1.Проект „Подкрепа за достоен живот”</w:t>
            </w:r>
          </w:p>
          <w:p w:rsidR="00590EC9" w:rsidRPr="00590EC9" w:rsidRDefault="00590EC9" w:rsidP="00DB1FF5">
            <w:pPr>
              <w:rPr>
                <w:rFonts w:ascii="Calibri" w:hAnsi="Calibri"/>
                <w:sz w:val="24"/>
                <w:szCs w:val="24"/>
                <w:lang w:val="bg-BG"/>
              </w:rPr>
            </w:pPr>
            <w:r w:rsidRPr="00590EC9">
              <w:rPr>
                <w:rFonts w:ascii="Calibri" w:hAnsi="Calibri"/>
                <w:sz w:val="24"/>
                <w:szCs w:val="24"/>
                <w:lang w:val="bg-BG"/>
              </w:rPr>
              <w:t>2.Проект „.Нови възможности за грижа”</w:t>
            </w:r>
          </w:p>
          <w:p w:rsidR="00590EC9" w:rsidRPr="00590EC9" w:rsidRDefault="00590EC9" w:rsidP="00DB1FF5">
            <w:pPr>
              <w:rPr>
                <w:rFonts w:ascii="Calibri" w:hAnsi="Calibri"/>
                <w:sz w:val="24"/>
                <w:szCs w:val="24"/>
                <w:lang w:val="bg-BG"/>
              </w:rPr>
            </w:pPr>
            <w:r w:rsidRPr="00590EC9">
              <w:rPr>
                <w:rFonts w:ascii="Calibri" w:hAnsi="Calibri"/>
                <w:sz w:val="24"/>
                <w:szCs w:val="24"/>
                <w:lang w:val="bg-BG"/>
              </w:rPr>
              <w:t>3.Проект „Подкрепа за независим живот”</w:t>
            </w:r>
          </w:p>
          <w:p w:rsidR="00590EC9" w:rsidRPr="00590EC9" w:rsidRDefault="00590EC9" w:rsidP="00DB1FF5">
            <w:pPr>
              <w:rPr>
                <w:rFonts w:ascii="Calibri" w:hAnsi="Calibri"/>
                <w:sz w:val="24"/>
                <w:szCs w:val="24"/>
                <w:lang w:val="bg-BG"/>
              </w:rPr>
            </w:pPr>
            <w:r w:rsidRPr="00590EC9">
              <w:rPr>
                <w:rFonts w:ascii="Calibri" w:hAnsi="Calibri"/>
                <w:sz w:val="24"/>
                <w:szCs w:val="24"/>
                <w:lang w:val="ru-RU"/>
              </w:rPr>
              <w:t>2.Проект “</w:t>
            </w:r>
            <w:r w:rsidRPr="00590EC9">
              <w:rPr>
                <w:rFonts w:ascii="Calibri" w:hAnsi="Calibri"/>
                <w:sz w:val="24"/>
                <w:szCs w:val="24"/>
                <w:lang w:val="bg-BG"/>
              </w:rPr>
              <w:t>Подобряване качеството на образованието”</w:t>
            </w:r>
          </w:p>
        </w:tc>
        <w:tc>
          <w:tcPr>
            <w:tcW w:w="1418" w:type="dxa"/>
          </w:tcPr>
          <w:p w:rsidR="00590EC9" w:rsidRPr="00590EC9" w:rsidRDefault="00590EC9" w:rsidP="00DB1FF5">
            <w:pPr>
              <w:jc w:val="right"/>
              <w:rPr>
                <w:rFonts w:ascii="Calibri" w:hAnsi="Calibri"/>
                <w:b/>
                <w:sz w:val="24"/>
                <w:szCs w:val="24"/>
              </w:rPr>
            </w:pPr>
            <w:r w:rsidRPr="00590EC9">
              <w:rPr>
                <w:rFonts w:ascii="Calibri" w:hAnsi="Calibri"/>
                <w:b/>
                <w:sz w:val="24"/>
                <w:szCs w:val="24"/>
                <w:lang w:val="bg-BG"/>
              </w:rPr>
              <w:t xml:space="preserve">  </w:t>
            </w:r>
          </w:p>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1</w:t>
            </w:r>
          </w:p>
        </w:tc>
        <w:tc>
          <w:tcPr>
            <w:tcW w:w="1417" w:type="dxa"/>
          </w:tcPr>
          <w:p w:rsidR="00590EC9" w:rsidRPr="00590EC9" w:rsidRDefault="00590EC9" w:rsidP="00DB1FF5">
            <w:pPr>
              <w:jc w:val="right"/>
              <w:rPr>
                <w:rFonts w:ascii="Calibri" w:hAnsi="Calibri"/>
                <w:sz w:val="24"/>
                <w:szCs w:val="24"/>
                <w:lang w:val="bg-BG"/>
              </w:rPr>
            </w:pPr>
            <w:r w:rsidRPr="00590EC9">
              <w:rPr>
                <w:rFonts w:ascii="Calibri" w:hAnsi="Calibri"/>
                <w:b/>
                <w:sz w:val="24"/>
                <w:szCs w:val="24"/>
                <w:lang w:val="bg-BG"/>
              </w:rPr>
              <w:t xml:space="preserve"> </w:t>
            </w:r>
            <w:r w:rsidRPr="00590EC9">
              <w:rPr>
                <w:rFonts w:ascii="Calibri" w:hAnsi="Calibri"/>
                <w:sz w:val="24"/>
                <w:szCs w:val="24"/>
                <w:lang w:val="bg-BG"/>
              </w:rPr>
              <w:t xml:space="preserve"> </w:t>
            </w:r>
          </w:p>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48 740</w:t>
            </w:r>
          </w:p>
          <w:p w:rsidR="00590EC9" w:rsidRPr="00590EC9" w:rsidRDefault="00590EC9" w:rsidP="00DB1FF5">
            <w:pPr>
              <w:jc w:val="right"/>
              <w:rPr>
                <w:rFonts w:ascii="Calibri" w:hAnsi="Calibri"/>
                <w:sz w:val="24"/>
                <w:szCs w:val="24"/>
              </w:rPr>
            </w:pPr>
            <w:r w:rsidRPr="00590EC9">
              <w:rPr>
                <w:rFonts w:ascii="Calibri" w:hAnsi="Calibri"/>
                <w:sz w:val="24"/>
                <w:szCs w:val="24"/>
                <w:lang w:val="bg-BG"/>
              </w:rPr>
              <w:t>83 510</w:t>
            </w:r>
          </w:p>
          <w:p w:rsidR="00590EC9" w:rsidRPr="00590EC9" w:rsidRDefault="00590EC9" w:rsidP="00DB1FF5">
            <w:pPr>
              <w:jc w:val="right"/>
              <w:rPr>
                <w:rFonts w:ascii="Calibri" w:hAnsi="Calibri"/>
                <w:sz w:val="24"/>
                <w:szCs w:val="24"/>
              </w:rPr>
            </w:pPr>
            <w:r w:rsidRPr="00590EC9">
              <w:rPr>
                <w:rFonts w:ascii="Calibri" w:hAnsi="Calibri"/>
                <w:sz w:val="24"/>
                <w:szCs w:val="24"/>
                <w:lang w:val="bg-BG"/>
              </w:rPr>
              <w:t>99 998</w:t>
            </w:r>
          </w:p>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73 894</w:t>
            </w:r>
          </w:p>
        </w:tc>
        <w:tc>
          <w:tcPr>
            <w:tcW w:w="1276" w:type="dxa"/>
          </w:tcPr>
          <w:p w:rsidR="00590EC9" w:rsidRPr="00590EC9" w:rsidRDefault="00590EC9" w:rsidP="00DB1FF5">
            <w:pPr>
              <w:rPr>
                <w:rFonts w:ascii="Calibri" w:hAnsi="Calibri"/>
                <w:sz w:val="24"/>
                <w:szCs w:val="24"/>
                <w:lang w:val="bg-BG"/>
              </w:rPr>
            </w:pPr>
            <w:r w:rsidRPr="00590EC9">
              <w:rPr>
                <w:rFonts w:ascii="Calibri" w:hAnsi="Calibri"/>
                <w:sz w:val="24"/>
                <w:szCs w:val="24"/>
                <w:lang w:val="bg-BG"/>
              </w:rPr>
              <w:t xml:space="preserve">  </w:t>
            </w:r>
          </w:p>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48 740</w:t>
            </w:r>
          </w:p>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83 509</w:t>
            </w:r>
          </w:p>
          <w:p w:rsidR="00590EC9" w:rsidRPr="00590EC9" w:rsidRDefault="00590EC9" w:rsidP="00DB1FF5">
            <w:pPr>
              <w:jc w:val="right"/>
              <w:rPr>
                <w:rFonts w:ascii="Calibri" w:hAnsi="Calibri"/>
                <w:sz w:val="24"/>
                <w:szCs w:val="24"/>
                <w:lang w:val="bg-BG"/>
              </w:rPr>
            </w:pPr>
            <w:r w:rsidRPr="00590EC9">
              <w:rPr>
                <w:rFonts w:ascii="Calibri" w:hAnsi="Calibri"/>
                <w:sz w:val="24"/>
                <w:szCs w:val="24"/>
              </w:rPr>
              <w:t>0</w:t>
            </w:r>
            <w:r w:rsidRPr="00590EC9">
              <w:rPr>
                <w:rFonts w:ascii="Calibri" w:hAnsi="Calibri"/>
                <w:sz w:val="24"/>
                <w:szCs w:val="24"/>
                <w:lang w:val="bg-BG"/>
              </w:rPr>
              <w:t xml:space="preserve"> </w:t>
            </w:r>
          </w:p>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73 894</w:t>
            </w:r>
          </w:p>
        </w:tc>
        <w:tc>
          <w:tcPr>
            <w:tcW w:w="1276" w:type="dxa"/>
          </w:tcPr>
          <w:p w:rsidR="00590EC9" w:rsidRPr="00590EC9" w:rsidRDefault="00590EC9" w:rsidP="00DB1FF5">
            <w:pPr>
              <w:jc w:val="right"/>
              <w:rPr>
                <w:rFonts w:ascii="Calibri" w:hAnsi="Calibri"/>
                <w:sz w:val="24"/>
                <w:szCs w:val="24"/>
                <w:lang w:val="bg-BG"/>
              </w:rPr>
            </w:pPr>
            <w:r w:rsidRPr="00590EC9">
              <w:rPr>
                <w:rFonts w:ascii="Calibri" w:hAnsi="Calibri"/>
                <w:b/>
                <w:sz w:val="24"/>
                <w:szCs w:val="24"/>
                <w:lang w:val="bg-BG"/>
              </w:rPr>
              <w:t xml:space="preserve"> </w:t>
            </w:r>
            <w:r w:rsidRPr="00590EC9">
              <w:rPr>
                <w:rFonts w:ascii="Calibri" w:hAnsi="Calibri"/>
                <w:sz w:val="24"/>
                <w:szCs w:val="24"/>
                <w:lang w:val="bg-BG"/>
              </w:rPr>
              <w:t xml:space="preserve"> </w:t>
            </w:r>
          </w:p>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1</w:t>
            </w:r>
          </w:p>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1</w:t>
            </w:r>
          </w:p>
          <w:p w:rsidR="00590EC9" w:rsidRPr="00590EC9" w:rsidRDefault="00590EC9" w:rsidP="00DB1FF5">
            <w:pPr>
              <w:jc w:val="right"/>
              <w:rPr>
                <w:rFonts w:ascii="Calibri" w:hAnsi="Calibri"/>
                <w:sz w:val="24"/>
                <w:szCs w:val="24"/>
              </w:rPr>
            </w:pPr>
            <w:r w:rsidRPr="00590EC9">
              <w:rPr>
                <w:rFonts w:ascii="Calibri" w:hAnsi="Calibri"/>
                <w:sz w:val="24"/>
                <w:szCs w:val="24"/>
                <w:lang w:val="bg-BG"/>
              </w:rPr>
              <w:t>99 99</w:t>
            </w:r>
            <w:r w:rsidRPr="00590EC9">
              <w:rPr>
                <w:rFonts w:ascii="Calibri" w:hAnsi="Calibri"/>
                <w:sz w:val="24"/>
                <w:szCs w:val="24"/>
              </w:rPr>
              <w:t>8</w:t>
            </w:r>
          </w:p>
          <w:p w:rsidR="00590EC9" w:rsidRPr="00590EC9" w:rsidRDefault="00590EC9" w:rsidP="00DB1FF5">
            <w:pPr>
              <w:jc w:val="right"/>
              <w:rPr>
                <w:rFonts w:ascii="Calibri" w:hAnsi="Calibri"/>
                <w:sz w:val="24"/>
                <w:szCs w:val="24"/>
                <w:lang w:val="bg-BG"/>
              </w:rPr>
            </w:pPr>
          </w:p>
          <w:p w:rsidR="00590EC9" w:rsidRPr="00590EC9" w:rsidRDefault="00590EC9" w:rsidP="00DB1FF5">
            <w:pPr>
              <w:rPr>
                <w:rFonts w:ascii="Calibri" w:hAnsi="Calibri"/>
                <w:sz w:val="24"/>
                <w:szCs w:val="24"/>
                <w:lang w:val="bg-BG"/>
              </w:rPr>
            </w:pPr>
          </w:p>
        </w:tc>
      </w:tr>
      <w:tr w:rsidR="00590EC9" w:rsidRPr="00590EC9" w:rsidTr="00DB1FF5">
        <w:trPr>
          <w:trHeight w:val="311"/>
        </w:trPr>
        <w:tc>
          <w:tcPr>
            <w:tcW w:w="4536" w:type="dxa"/>
          </w:tcPr>
          <w:p w:rsidR="00DB1FF5" w:rsidRPr="00590EC9" w:rsidRDefault="00590EC9" w:rsidP="00DB1FF5">
            <w:pPr>
              <w:rPr>
                <w:rFonts w:ascii="Calibri" w:hAnsi="Calibri"/>
                <w:sz w:val="24"/>
                <w:szCs w:val="24"/>
                <w:lang w:val="bg-BG"/>
              </w:rPr>
            </w:pPr>
            <w:proofErr w:type="spellStart"/>
            <w:r w:rsidRPr="00590EC9">
              <w:rPr>
                <w:rFonts w:ascii="Calibri" w:hAnsi="Calibri"/>
                <w:b/>
                <w:sz w:val="24"/>
                <w:szCs w:val="24"/>
                <w:lang w:val="bg-BG"/>
              </w:rPr>
              <w:t>ПУДООС-</w:t>
            </w:r>
            <w:r w:rsidRPr="00590EC9">
              <w:rPr>
                <w:rFonts w:ascii="Calibri" w:hAnsi="Calibri"/>
                <w:sz w:val="24"/>
                <w:szCs w:val="24"/>
                <w:lang w:val="bg-BG"/>
              </w:rPr>
              <w:t>Рекултивация</w:t>
            </w:r>
            <w:proofErr w:type="spellEnd"/>
            <w:r w:rsidRPr="00590EC9">
              <w:rPr>
                <w:rFonts w:ascii="Calibri" w:hAnsi="Calibri"/>
                <w:sz w:val="24"/>
                <w:szCs w:val="24"/>
                <w:lang w:val="bg-BG"/>
              </w:rPr>
              <w:t xml:space="preserve"> на сметища</w:t>
            </w:r>
          </w:p>
        </w:tc>
        <w:tc>
          <w:tcPr>
            <w:tcW w:w="1418" w:type="dxa"/>
          </w:tcPr>
          <w:p w:rsidR="00590EC9" w:rsidRPr="00590EC9" w:rsidRDefault="00590EC9" w:rsidP="00DB1FF5">
            <w:pPr>
              <w:jc w:val="right"/>
              <w:rPr>
                <w:rFonts w:ascii="Calibri" w:hAnsi="Calibri"/>
                <w:b/>
                <w:sz w:val="24"/>
                <w:szCs w:val="24"/>
                <w:lang w:val="bg-BG"/>
              </w:rPr>
            </w:pPr>
          </w:p>
        </w:tc>
        <w:tc>
          <w:tcPr>
            <w:tcW w:w="1417" w:type="dxa"/>
          </w:tcPr>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396</w:t>
            </w:r>
            <w:r>
              <w:rPr>
                <w:rFonts w:asciiTheme="minorHAnsi" w:hAnsiTheme="minorHAnsi"/>
                <w:sz w:val="24"/>
                <w:szCs w:val="24"/>
                <w:lang w:val="bg-BG"/>
              </w:rPr>
              <w:t> </w:t>
            </w:r>
            <w:r w:rsidRPr="00590EC9">
              <w:rPr>
                <w:rFonts w:ascii="Calibri" w:hAnsi="Calibri"/>
                <w:sz w:val="24"/>
                <w:szCs w:val="24"/>
                <w:lang w:val="bg-BG"/>
              </w:rPr>
              <w:t xml:space="preserve">752 </w:t>
            </w:r>
          </w:p>
        </w:tc>
        <w:tc>
          <w:tcPr>
            <w:tcW w:w="1276" w:type="dxa"/>
          </w:tcPr>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359</w:t>
            </w:r>
            <w:r>
              <w:rPr>
                <w:rFonts w:asciiTheme="minorHAnsi" w:hAnsiTheme="minorHAnsi"/>
                <w:sz w:val="24"/>
                <w:szCs w:val="24"/>
                <w:lang w:val="bg-BG"/>
              </w:rPr>
              <w:t> </w:t>
            </w:r>
            <w:r w:rsidRPr="00590EC9">
              <w:rPr>
                <w:rFonts w:ascii="Calibri" w:hAnsi="Calibri"/>
                <w:sz w:val="24"/>
                <w:szCs w:val="24"/>
                <w:lang w:val="bg-BG"/>
              </w:rPr>
              <w:t xml:space="preserve">148 </w:t>
            </w:r>
          </w:p>
        </w:tc>
        <w:tc>
          <w:tcPr>
            <w:tcW w:w="1276" w:type="dxa"/>
          </w:tcPr>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37</w:t>
            </w:r>
            <w:r>
              <w:rPr>
                <w:rFonts w:asciiTheme="minorHAnsi" w:hAnsiTheme="minorHAnsi"/>
                <w:sz w:val="24"/>
                <w:szCs w:val="24"/>
                <w:lang w:val="bg-BG"/>
              </w:rPr>
              <w:t> </w:t>
            </w:r>
            <w:r w:rsidRPr="00590EC9">
              <w:rPr>
                <w:rFonts w:ascii="Calibri" w:hAnsi="Calibri"/>
                <w:sz w:val="24"/>
                <w:szCs w:val="24"/>
                <w:lang w:val="bg-BG"/>
              </w:rPr>
              <w:t>604</w:t>
            </w:r>
          </w:p>
        </w:tc>
      </w:tr>
      <w:tr w:rsidR="00590EC9" w:rsidRPr="00590EC9" w:rsidTr="00DB1FF5">
        <w:tc>
          <w:tcPr>
            <w:tcW w:w="4536" w:type="dxa"/>
          </w:tcPr>
          <w:p w:rsidR="00590EC9" w:rsidRPr="00590EC9" w:rsidRDefault="00590EC9" w:rsidP="00DB1FF5">
            <w:pPr>
              <w:rPr>
                <w:rFonts w:ascii="Calibri" w:hAnsi="Calibri"/>
                <w:b/>
                <w:sz w:val="24"/>
                <w:szCs w:val="24"/>
                <w:lang w:val="bg-BG"/>
              </w:rPr>
            </w:pPr>
            <w:r w:rsidRPr="00590EC9">
              <w:rPr>
                <w:rFonts w:ascii="Calibri" w:hAnsi="Calibri"/>
                <w:b/>
                <w:sz w:val="24"/>
                <w:szCs w:val="24"/>
                <w:lang w:val="bg-BG"/>
              </w:rPr>
              <w:t xml:space="preserve">  РА към ДФ”Земеделие”  в т.ч.</w:t>
            </w:r>
          </w:p>
          <w:p w:rsidR="00590EC9" w:rsidRPr="00590EC9" w:rsidRDefault="00590EC9" w:rsidP="00DB1FF5">
            <w:pPr>
              <w:rPr>
                <w:rFonts w:ascii="Calibri" w:hAnsi="Calibri"/>
                <w:sz w:val="24"/>
                <w:szCs w:val="24"/>
                <w:lang w:val="bg-BG"/>
              </w:rPr>
            </w:pPr>
            <w:r w:rsidRPr="00590EC9">
              <w:rPr>
                <w:rFonts w:ascii="Calibri" w:hAnsi="Calibri"/>
                <w:sz w:val="24"/>
                <w:szCs w:val="24"/>
                <w:lang w:val="bg-BG"/>
              </w:rPr>
              <w:t>1.Рехабилитация на общински пътища</w:t>
            </w:r>
          </w:p>
          <w:p w:rsidR="00590EC9" w:rsidRPr="00590EC9" w:rsidRDefault="00590EC9" w:rsidP="00DB1FF5">
            <w:pPr>
              <w:rPr>
                <w:rFonts w:ascii="Calibri" w:hAnsi="Calibri"/>
                <w:sz w:val="24"/>
                <w:szCs w:val="24"/>
                <w:lang w:val="bg-BG"/>
              </w:rPr>
            </w:pPr>
            <w:r w:rsidRPr="00590EC9">
              <w:rPr>
                <w:rFonts w:ascii="Calibri" w:hAnsi="Calibri"/>
                <w:sz w:val="24"/>
                <w:szCs w:val="24"/>
                <w:lang w:val="bg-BG"/>
              </w:rPr>
              <w:t>2.Ремонт и реконструкция на улична мрежа</w:t>
            </w:r>
          </w:p>
          <w:p w:rsidR="00590EC9" w:rsidRPr="00590EC9" w:rsidRDefault="00590EC9" w:rsidP="00DB1FF5">
            <w:pPr>
              <w:rPr>
                <w:rFonts w:ascii="Calibri" w:hAnsi="Calibri"/>
                <w:sz w:val="24"/>
                <w:szCs w:val="24"/>
                <w:lang w:val="bg-BG"/>
              </w:rPr>
            </w:pPr>
            <w:r w:rsidRPr="00590EC9">
              <w:rPr>
                <w:rFonts w:ascii="Calibri" w:hAnsi="Calibri"/>
                <w:sz w:val="24"/>
                <w:szCs w:val="24"/>
                <w:lang w:val="bg-BG"/>
              </w:rPr>
              <w:t>3.Реконструкция водопроводна мрежа Живково</w:t>
            </w:r>
          </w:p>
        </w:tc>
        <w:tc>
          <w:tcPr>
            <w:tcW w:w="1418" w:type="dxa"/>
          </w:tcPr>
          <w:p w:rsidR="00590EC9" w:rsidRPr="00590EC9" w:rsidRDefault="00590EC9" w:rsidP="00DB1FF5">
            <w:pPr>
              <w:jc w:val="right"/>
              <w:rPr>
                <w:rFonts w:ascii="Calibri" w:hAnsi="Calibri"/>
                <w:sz w:val="24"/>
                <w:szCs w:val="24"/>
                <w:lang w:val="bg-BG"/>
              </w:rPr>
            </w:pPr>
          </w:p>
          <w:p w:rsidR="00590EC9" w:rsidRPr="00590EC9" w:rsidRDefault="00590EC9" w:rsidP="00DB1FF5">
            <w:pPr>
              <w:jc w:val="right"/>
              <w:rPr>
                <w:rFonts w:ascii="Calibri" w:hAnsi="Calibri"/>
                <w:sz w:val="24"/>
                <w:szCs w:val="24"/>
              </w:rPr>
            </w:pPr>
            <w:r w:rsidRPr="00590EC9">
              <w:rPr>
                <w:rFonts w:ascii="Calibri" w:hAnsi="Calibri"/>
                <w:sz w:val="24"/>
                <w:szCs w:val="24"/>
                <w:lang w:val="bg-BG"/>
              </w:rPr>
              <w:t>2 252 355</w:t>
            </w:r>
          </w:p>
          <w:p w:rsidR="00590EC9" w:rsidRPr="00590EC9" w:rsidRDefault="00590EC9" w:rsidP="00DB1FF5">
            <w:pPr>
              <w:jc w:val="right"/>
              <w:rPr>
                <w:rFonts w:ascii="Calibri" w:hAnsi="Calibri"/>
                <w:sz w:val="24"/>
                <w:szCs w:val="24"/>
              </w:rPr>
            </w:pPr>
            <w:r w:rsidRPr="00590EC9">
              <w:rPr>
                <w:rFonts w:ascii="Calibri" w:hAnsi="Calibri"/>
                <w:sz w:val="24"/>
                <w:szCs w:val="24"/>
                <w:lang w:val="bg-BG"/>
              </w:rPr>
              <w:t>748</w:t>
            </w:r>
            <w:r w:rsidR="00DB1FF5">
              <w:rPr>
                <w:rFonts w:ascii="Calibri" w:hAnsi="Calibri"/>
                <w:sz w:val="24"/>
                <w:szCs w:val="24"/>
                <w:lang w:val="bg-BG"/>
              </w:rPr>
              <w:t> </w:t>
            </w:r>
            <w:r w:rsidRPr="00590EC9">
              <w:rPr>
                <w:rFonts w:ascii="Calibri" w:hAnsi="Calibri"/>
                <w:sz w:val="24"/>
                <w:szCs w:val="24"/>
                <w:lang w:val="bg-BG"/>
              </w:rPr>
              <w:t>403</w:t>
            </w:r>
          </w:p>
          <w:p w:rsidR="00DB1FF5" w:rsidRDefault="00DB1FF5" w:rsidP="00DB1FF5">
            <w:pPr>
              <w:jc w:val="right"/>
              <w:rPr>
                <w:rFonts w:ascii="Calibri" w:hAnsi="Calibri"/>
                <w:sz w:val="24"/>
                <w:szCs w:val="24"/>
                <w:lang w:val="bg-BG"/>
              </w:rPr>
            </w:pPr>
          </w:p>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 xml:space="preserve">27 </w:t>
            </w:r>
          </w:p>
        </w:tc>
        <w:tc>
          <w:tcPr>
            <w:tcW w:w="1417" w:type="dxa"/>
          </w:tcPr>
          <w:p w:rsidR="00590EC9" w:rsidRPr="00590EC9" w:rsidRDefault="00590EC9" w:rsidP="00DB1FF5">
            <w:pPr>
              <w:jc w:val="right"/>
              <w:rPr>
                <w:rFonts w:ascii="Calibri" w:hAnsi="Calibri"/>
                <w:sz w:val="24"/>
                <w:szCs w:val="24"/>
                <w:lang w:val="bg-BG"/>
              </w:rPr>
            </w:pPr>
          </w:p>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2 783 019</w:t>
            </w:r>
          </w:p>
          <w:p w:rsidR="00590EC9" w:rsidRPr="00590EC9" w:rsidRDefault="00590EC9" w:rsidP="00DB1FF5">
            <w:pPr>
              <w:rPr>
                <w:rFonts w:ascii="Calibri" w:hAnsi="Calibri"/>
                <w:sz w:val="24"/>
                <w:szCs w:val="24"/>
                <w:lang w:val="bg-BG"/>
              </w:rPr>
            </w:pPr>
            <w:r w:rsidRPr="00590EC9">
              <w:rPr>
                <w:rFonts w:ascii="Calibri" w:hAnsi="Calibri"/>
                <w:sz w:val="24"/>
                <w:szCs w:val="24"/>
              </w:rPr>
              <w:t xml:space="preserve">    </w:t>
            </w:r>
            <w:r w:rsidRPr="00590EC9">
              <w:rPr>
                <w:rFonts w:ascii="Calibri" w:hAnsi="Calibri"/>
                <w:sz w:val="24"/>
                <w:szCs w:val="24"/>
                <w:lang w:val="bg-BG"/>
              </w:rPr>
              <w:t xml:space="preserve">1 005 036 </w:t>
            </w:r>
          </w:p>
        </w:tc>
        <w:tc>
          <w:tcPr>
            <w:tcW w:w="1276" w:type="dxa"/>
          </w:tcPr>
          <w:p w:rsidR="00590EC9" w:rsidRPr="00590EC9" w:rsidRDefault="00590EC9" w:rsidP="00DB1FF5">
            <w:pPr>
              <w:jc w:val="right"/>
              <w:rPr>
                <w:rFonts w:ascii="Calibri" w:hAnsi="Calibri"/>
                <w:sz w:val="24"/>
                <w:szCs w:val="24"/>
                <w:lang w:val="bg-BG"/>
              </w:rPr>
            </w:pPr>
          </w:p>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5 035 373</w:t>
            </w:r>
          </w:p>
          <w:p w:rsidR="00590EC9" w:rsidRPr="00590EC9" w:rsidRDefault="00590EC9" w:rsidP="00DB1FF5">
            <w:pPr>
              <w:jc w:val="right"/>
              <w:rPr>
                <w:rFonts w:ascii="Calibri" w:hAnsi="Calibri"/>
                <w:sz w:val="24"/>
                <w:szCs w:val="24"/>
                <w:lang w:val="bg-BG"/>
              </w:rPr>
            </w:pPr>
            <w:r w:rsidRPr="00590EC9">
              <w:rPr>
                <w:rFonts w:ascii="Calibri" w:hAnsi="Calibri"/>
                <w:sz w:val="24"/>
                <w:szCs w:val="24"/>
              </w:rPr>
              <w:t xml:space="preserve"> </w:t>
            </w:r>
            <w:r w:rsidRPr="00590EC9">
              <w:rPr>
                <w:rFonts w:ascii="Calibri" w:hAnsi="Calibri"/>
                <w:sz w:val="24"/>
                <w:szCs w:val="24"/>
                <w:lang w:val="bg-BG"/>
              </w:rPr>
              <w:t xml:space="preserve">1 753 437 </w:t>
            </w:r>
          </w:p>
        </w:tc>
        <w:tc>
          <w:tcPr>
            <w:tcW w:w="1276" w:type="dxa"/>
          </w:tcPr>
          <w:p w:rsidR="00590EC9" w:rsidRPr="00590EC9" w:rsidRDefault="00590EC9" w:rsidP="00DB1FF5">
            <w:pPr>
              <w:jc w:val="right"/>
              <w:rPr>
                <w:rFonts w:ascii="Calibri" w:hAnsi="Calibri"/>
                <w:sz w:val="24"/>
                <w:szCs w:val="24"/>
                <w:lang w:val="bg-BG"/>
              </w:rPr>
            </w:pPr>
          </w:p>
          <w:p w:rsidR="00590EC9" w:rsidRPr="00590EC9" w:rsidRDefault="00590EC9" w:rsidP="00DB1FF5">
            <w:pPr>
              <w:jc w:val="right"/>
              <w:rPr>
                <w:rFonts w:ascii="Calibri" w:hAnsi="Calibri"/>
                <w:sz w:val="24"/>
                <w:szCs w:val="24"/>
              </w:rPr>
            </w:pPr>
            <w:r w:rsidRPr="00590EC9">
              <w:rPr>
                <w:rFonts w:ascii="Calibri" w:hAnsi="Calibri"/>
                <w:sz w:val="24"/>
                <w:szCs w:val="24"/>
                <w:lang w:val="bg-BG"/>
              </w:rPr>
              <w:t>2</w:t>
            </w:r>
          </w:p>
          <w:p w:rsidR="00590EC9" w:rsidRPr="00590EC9" w:rsidRDefault="00590EC9" w:rsidP="00DB1FF5">
            <w:pPr>
              <w:jc w:val="right"/>
              <w:rPr>
                <w:rFonts w:ascii="Calibri" w:hAnsi="Calibri"/>
                <w:sz w:val="24"/>
                <w:szCs w:val="24"/>
              </w:rPr>
            </w:pPr>
            <w:r w:rsidRPr="00590EC9">
              <w:rPr>
                <w:rFonts w:ascii="Calibri" w:hAnsi="Calibri"/>
                <w:sz w:val="24"/>
                <w:szCs w:val="24"/>
                <w:lang w:val="bg-BG"/>
              </w:rPr>
              <w:t>2</w:t>
            </w:r>
          </w:p>
          <w:p w:rsidR="00DB1FF5" w:rsidRDefault="00DB1FF5" w:rsidP="00DB1FF5">
            <w:pPr>
              <w:jc w:val="right"/>
              <w:rPr>
                <w:rFonts w:ascii="Calibri" w:hAnsi="Calibri"/>
                <w:sz w:val="24"/>
                <w:szCs w:val="24"/>
                <w:lang w:val="bg-BG"/>
              </w:rPr>
            </w:pPr>
          </w:p>
          <w:p w:rsidR="00590EC9" w:rsidRPr="00590EC9" w:rsidRDefault="00590EC9" w:rsidP="00DB1FF5">
            <w:pPr>
              <w:jc w:val="right"/>
              <w:rPr>
                <w:rFonts w:ascii="Calibri" w:hAnsi="Calibri"/>
                <w:sz w:val="24"/>
                <w:szCs w:val="24"/>
                <w:lang w:val="bg-BG"/>
              </w:rPr>
            </w:pPr>
            <w:r w:rsidRPr="00590EC9">
              <w:rPr>
                <w:rFonts w:ascii="Calibri" w:hAnsi="Calibri"/>
                <w:sz w:val="24"/>
                <w:szCs w:val="24"/>
                <w:lang w:val="bg-BG"/>
              </w:rPr>
              <w:t xml:space="preserve">27 </w:t>
            </w:r>
          </w:p>
        </w:tc>
      </w:tr>
    </w:tbl>
    <w:p w:rsidR="00590EC9" w:rsidRDefault="00590EC9" w:rsidP="00590EC9">
      <w:pPr>
        <w:jc w:val="both"/>
        <w:rPr>
          <w:rFonts w:asciiTheme="minorHAnsi" w:hAnsiTheme="minorHAnsi"/>
          <w:sz w:val="24"/>
          <w:szCs w:val="24"/>
          <w:u w:val="single"/>
          <w:lang w:val="bg-BG"/>
        </w:rPr>
      </w:pPr>
      <w:r w:rsidRPr="00590EC9">
        <w:rPr>
          <w:rFonts w:ascii="Calibri" w:hAnsi="Calibri"/>
          <w:b/>
          <w:sz w:val="24"/>
          <w:szCs w:val="24"/>
        </w:rPr>
        <w:t>ІІІ.ГОДИШЕН ДОКЛАД ПО ДЪЛГА</w:t>
      </w:r>
      <w:r w:rsidRPr="00590EC9">
        <w:rPr>
          <w:rFonts w:ascii="Calibri" w:hAnsi="Calibri"/>
          <w:b/>
          <w:sz w:val="24"/>
          <w:szCs w:val="24"/>
          <w:lang w:val="bg-BG"/>
        </w:rPr>
        <w:t xml:space="preserve">- </w:t>
      </w:r>
      <w:r w:rsidRPr="00590EC9">
        <w:rPr>
          <w:rFonts w:ascii="Calibri" w:hAnsi="Calibri"/>
          <w:sz w:val="24"/>
          <w:szCs w:val="24"/>
          <w:lang w:val="bg-BG"/>
        </w:rPr>
        <w:t>с</w:t>
      </w:r>
      <w:proofErr w:type="spellStart"/>
      <w:r w:rsidRPr="00590EC9">
        <w:rPr>
          <w:rFonts w:ascii="Calibri" w:hAnsi="Calibri"/>
          <w:sz w:val="24"/>
          <w:szCs w:val="24"/>
        </w:rPr>
        <w:t>ъгласно</w:t>
      </w:r>
      <w:proofErr w:type="spellEnd"/>
      <w:r w:rsidRPr="00590EC9">
        <w:rPr>
          <w:rFonts w:ascii="Calibri" w:hAnsi="Calibri"/>
          <w:sz w:val="24"/>
          <w:szCs w:val="24"/>
          <w:lang w:val="bg-BG"/>
        </w:rPr>
        <w:t>,</w:t>
      </w:r>
      <w:r w:rsidRPr="00590EC9">
        <w:rPr>
          <w:rFonts w:ascii="Calibri" w:hAnsi="Calibri"/>
          <w:b/>
          <w:sz w:val="24"/>
          <w:szCs w:val="24"/>
        </w:rPr>
        <w:t xml:space="preserve"> </w:t>
      </w:r>
      <w:proofErr w:type="spellStart"/>
      <w:r w:rsidRPr="00590EC9">
        <w:rPr>
          <w:rFonts w:ascii="Calibri" w:hAnsi="Calibri"/>
          <w:sz w:val="24"/>
          <w:szCs w:val="24"/>
          <w:u w:val="single"/>
        </w:rPr>
        <w:t>Приложение</w:t>
      </w:r>
      <w:proofErr w:type="spellEnd"/>
      <w:r w:rsidRPr="00590EC9">
        <w:rPr>
          <w:rFonts w:ascii="Calibri" w:hAnsi="Calibri"/>
          <w:sz w:val="24"/>
          <w:szCs w:val="24"/>
          <w:u w:val="single"/>
        </w:rPr>
        <w:t xml:space="preserve"> № 4</w:t>
      </w:r>
    </w:p>
    <w:p w:rsidR="004B2F7F" w:rsidRDefault="00590EC9" w:rsidP="004B2F7F">
      <w:pPr>
        <w:jc w:val="both"/>
        <w:rPr>
          <w:rFonts w:ascii="Calibri" w:hAnsi="Calibri"/>
          <w:sz w:val="24"/>
          <w:szCs w:val="24"/>
          <w:u w:val="single"/>
          <w:lang w:val="bg-BG"/>
        </w:rPr>
      </w:pPr>
      <w:r w:rsidRPr="00590EC9">
        <w:rPr>
          <w:rFonts w:ascii="Calibri" w:hAnsi="Calibri"/>
          <w:sz w:val="24"/>
          <w:szCs w:val="24"/>
          <w:lang w:val="bg-BG"/>
        </w:rPr>
        <w:t>6.</w:t>
      </w:r>
      <w:r w:rsidRPr="00590EC9">
        <w:rPr>
          <w:rFonts w:ascii="Calibri" w:hAnsi="Calibri"/>
          <w:sz w:val="24"/>
          <w:szCs w:val="24"/>
          <w:lang w:val="ru-RU"/>
        </w:rPr>
        <w:t xml:space="preserve"> </w:t>
      </w:r>
      <w:r w:rsidRPr="00590EC9">
        <w:rPr>
          <w:rFonts w:ascii="Calibri" w:hAnsi="Calibri"/>
          <w:sz w:val="24"/>
          <w:szCs w:val="24"/>
          <w:lang w:val="bg-BG"/>
        </w:rPr>
        <w:t xml:space="preserve"> Състояние  на общинския дълг   към 3</w:t>
      </w:r>
      <w:r w:rsidRPr="00590EC9">
        <w:rPr>
          <w:rFonts w:ascii="Calibri" w:hAnsi="Calibri"/>
          <w:sz w:val="24"/>
          <w:szCs w:val="24"/>
          <w:lang w:val="ru-RU"/>
        </w:rPr>
        <w:t>1</w:t>
      </w:r>
      <w:r w:rsidRPr="00590EC9">
        <w:rPr>
          <w:rFonts w:ascii="Calibri" w:hAnsi="Calibri"/>
          <w:sz w:val="24"/>
          <w:szCs w:val="24"/>
          <w:lang w:val="bg-BG"/>
        </w:rPr>
        <w:t>.</w:t>
      </w:r>
      <w:r w:rsidRPr="00590EC9">
        <w:rPr>
          <w:rFonts w:ascii="Calibri" w:hAnsi="Calibri"/>
          <w:sz w:val="24"/>
          <w:szCs w:val="24"/>
          <w:lang w:val="ru-RU"/>
        </w:rPr>
        <w:t>12</w:t>
      </w:r>
      <w:r w:rsidRPr="00590EC9">
        <w:rPr>
          <w:rFonts w:ascii="Calibri" w:hAnsi="Calibri"/>
          <w:sz w:val="24"/>
          <w:szCs w:val="24"/>
          <w:lang w:val="bg-BG"/>
        </w:rPr>
        <w:t xml:space="preserve">.2015 г. – общината </w:t>
      </w:r>
      <w:r w:rsidRPr="00590EC9">
        <w:rPr>
          <w:rFonts w:ascii="Calibri" w:hAnsi="Calibri"/>
          <w:sz w:val="24"/>
          <w:szCs w:val="24"/>
          <w:lang w:val="ru-RU"/>
        </w:rPr>
        <w:t xml:space="preserve"> </w:t>
      </w:r>
      <w:proofErr w:type="spellStart"/>
      <w:r w:rsidRPr="00590EC9">
        <w:rPr>
          <w:rFonts w:ascii="Calibri" w:hAnsi="Calibri"/>
          <w:sz w:val="24"/>
          <w:szCs w:val="24"/>
          <w:lang w:val="ru-RU"/>
        </w:rPr>
        <w:t>има</w:t>
      </w:r>
      <w:proofErr w:type="spellEnd"/>
      <w:r w:rsidRPr="00590EC9">
        <w:rPr>
          <w:rFonts w:ascii="Calibri" w:hAnsi="Calibri"/>
          <w:sz w:val="24"/>
          <w:szCs w:val="24"/>
        </w:rPr>
        <w:t xml:space="preserve"> </w:t>
      </w:r>
      <w:r w:rsidRPr="00590EC9">
        <w:rPr>
          <w:rFonts w:ascii="Calibri" w:hAnsi="Calibri"/>
          <w:sz w:val="24"/>
          <w:szCs w:val="24"/>
          <w:lang w:val="bg-BG"/>
        </w:rPr>
        <w:t xml:space="preserve">  поет и погасен общински дълг</w:t>
      </w:r>
      <w:r w:rsidRPr="00590EC9">
        <w:rPr>
          <w:rFonts w:ascii="Calibri" w:hAnsi="Calibri"/>
          <w:color w:val="FF0000"/>
          <w:sz w:val="24"/>
          <w:szCs w:val="24"/>
          <w:lang w:val="bg-BG"/>
        </w:rPr>
        <w:t xml:space="preserve"> </w:t>
      </w:r>
      <w:r w:rsidRPr="00590EC9">
        <w:rPr>
          <w:rFonts w:ascii="Calibri" w:hAnsi="Calibri"/>
          <w:sz w:val="24"/>
          <w:szCs w:val="24"/>
          <w:lang w:val="bg-BG"/>
        </w:rPr>
        <w:t>в размер на 2 803 280  лв. за проекти от Държавен фонд земеделие в т.ч. за рехабилитация на пътища -2 080 235 лв.</w:t>
      </w:r>
      <w:r w:rsidR="00B362B0">
        <w:rPr>
          <w:rFonts w:ascii="Calibri" w:hAnsi="Calibri"/>
          <w:sz w:val="24"/>
          <w:szCs w:val="24"/>
          <w:lang w:val="bg-BG"/>
        </w:rPr>
        <w:t xml:space="preserve"> </w:t>
      </w:r>
      <w:r w:rsidRPr="00590EC9">
        <w:rPr>
          <w:rFonts w:ascii="Calibri" w:hAnsi="Calibri"/>
          <w:sz w:val="24"/>
          <w:szCs w:val="24"/>
          <w:lang w:val="bg-BG"/>
        </w:rPr>
        <w:t>и ремонт на улична  мрежа -723 045 лв.</w:t>
      </w:r>
    </w:p>
    <w:p w:rsidR="00590EC9" w:rsidRPr="00B362B0" w:rsidRDefault="00590EC9" w:rsidP="00B362B0">
      <w:pPr>
        <w:jc w:val="both"/>
        <w:rPr>
          <w:rFonts w:ascii="Calibri" w:hAnsi="Calibri"/>
          <w:sz w:val="24"/>
          <w:szCs w:val="24"/>
          <w:u w:val="single"/>
          <w:lang w:val="bg-BG"/>
        </w:rPr>
      </w:pPr>
      <w:r w:rsidRPr="00590EC9">
        <w:rPr>
          <w:rFonts w:ascii="Calibri" w:hAnsi="Calibri"/>
          <w:sz w:val="24"/>
          <w:szCs w:val="24"/>
          <w:lang w:val="bg-BG"/>
        </w:rPr>
        <w:lastRenderedPageBreak/>
        <w:t>7.Към 3</w:t>
      </w:r>
      <w:r w:rsidRPr="00590EC9">
        <w:rPr>
          <w:rFonts w:ascii="Calibri" w:hAnsi="Calibri"/>
          <w:sz w:val="24"/>
          <w:szCs w:val="24"/>
          <w:lang w:val="ru-RU"/>
        </w:rPr>
        <w:t>1</w:t>
      </w:r>
      <w:r w:rsidRPr="00590EC9">
        <w:rPr>
          <w:rFonts w:ascii="Calibri" w:hAnsi="Calibri"/>
          <w:sz w:val="24"/>
          <w:szCs w:val="24"/>
          <w:lang w:val="bg-BG"/>
        </w:rPr>
        <w:t>.</w:t>
      </w:r>
      <w:r w:rsidRPr="00590EC9">
        <w:rPr>
          <w:rFonts w:ascii="Calibri" w:hAnsi="Calibri"/>
          <w:sz w:val="24"/>
          <w:szCs w:val="24"/>
          <w:lang w:val="ru-RU"/>
        </w:rPr>
        <w:t>12</w:t>
      </w:r>
      <w:r w:rsidRPr="00590EC9">
        <w:rPr>
          <w:rFonts w:ascii="Calibri" w:hAnsi="Calibri"/>
          <w:sz w:val="24"/>
          <w:szCs w:val="24"/>
          <w:lang w:val="bg-BG"/>
        </w:rPr>
        <w:t>.2015 г.Община Хитрино няма просрочени задължения.</w:t>
      </w:r>
      <w:r w:rsidR="00B362B0">
        <w:rPr>
          <w:rFonts w:ascii="Calibri" w:hAnsi="Calibri"/>
          <w:sz w:val="24"/>
          <w:szCs w:val="24"/>
          <w:u w:val="single"/>
          <w:lang w:val="bg-BG"/>
        </w:rPr>
        <w:t xml:space="preserve"> </w:t>
      </w:r>
      <w:r w:rsidRPr="00590EC9">
        <w:rPr>
          <w:rFonts w:ascii="Calibri" w:hAnsi="Calibri"/>
          <w:sz w:val="24"/>
          <w:szCs w:val="24"/>
          <w:lang w:val="bg-BG"/>
        </w:rPr>
        <w:t xml:space="preserve">Просрочените вземания са в размер на </w:t>
      </w:r>
      <w:r w:rsidRPr="00590EC9">
        <w:rPr>
          <w:rFonts w:ascii="Calibri" w:hAnsi="Calibri"/>
          <w:sz w:val="24"/>
          <w:szCs w:val="24"/>
          <w:lang w:val="ru-RU"/>
        </w:rPr>
        <w:t>179 163</w:t>
      </w:r>
      <w:r w:rsidRPr="00590EC9">
        <w:rPr>
          <w:rFonts w:ascii="Calibri" w:hAnsi="Calibri"/>
          <w:sz w:val="24"/>
          <w:szCs w:val="24"/>
          <w:lang w:val="bg-BG"/>
        </w:rPr>
        <w:t xml:space="preserve"> лв.</w:t>
      </w:r>
      <w:r w:rsidR="00B362B0">
        <w:rPr>
          <w:rFonts w:ascii="Calibri" w:hAnsi="Calibri"/>
          <w:sz w:val="24"/>
          <w:szCs w:val="24"/>
          <w:lang w:val="bg-BG"/>
        </w:rPr>
        <w:t xml:space="preserve"> </w:t>
      </w:r>
      <w:r w:rsidRPr="00590EC9">
        <w:rPr>
          <w:rFonts w:ascii="Calibri" w:hAnsi="Calibri"/>
          <w:sz w:val="24"/>
          <w:szCs w:val="24"/>
          <w:lang w:val="bg-BG"/>
        </w:rPr>
        <w:t>от наем земя и наем имущество и са събираеми през 2016 г. и други 719 163 лв.,</w:t>
      </w:r>
      <w:r w:rsidR="00B362B0">
        <w:rPr>
          <w:rFonts w:ascii="Calibri" w:hAnsi="Calibri"/>
          <w:sz w:val="24"/>
          <w:szCs w:val="24"/>
          <w:lang w:val="bg-BG"/>
        </w:rPr>
        <w:t xml:space="preserve"> </w:t>
      </w:r>
      <w:r w:rsidRPr="00590EC9">
        <w:rPr>
          <w:rFonts w:ascii="Calibri" w:hAnsi="Calibri"/>
          <w:sz w:val="24"/>
          <w:szCs w:val="24"/>
          <w:lang w:val="bg-BG"/>
        </w:rPr>
        <w:t>за които продължават съдебните процедури.</w:t>
      </w:r>
    </w:p>
    <w:p w:rsidR="00611992" w:rsidRDefault="00611992" w:rsidP="00611992">
      <w:pPr>
        <w:tabs>
          <w:tab w:val="left" w:pos="2445"/>
        </w:tabs>
        <w:jc w:val="center"/>
        <w:rPr>
          <w:rFonts w:ascii="Calibri" w:hAnsi="Calibri"/>
          <w:b/>
          <w:sz w:val="24"/>
          <w:szCs w:val="24"/>
          <w:u w:val="single"/>
          <w:lang w:val="bg-BG"/>
        </w:rPr>
      </w:pPr>
      <w:r w:rsidRPr="00611992">
        <w:rPr>
          <w:rFonts w:ascii="Calibri" w:hAnsi="Calibri"/>
          <w:b/>
          <w:sz w:val="24"/>
          <w:szCs w:val="24"/>
          <w:u w:val="single"/>
          <w:lang w:val="bg-BG"/>
        </w:rPr>
        <w:t>ПО ТРЕТА ТОЧКА ОТ ДНЕВНИЯ РЕД</w:t>
      </w:r>
    </w:p>
    <w:p w:rsidR="006E0E7E" w:rsidRPr="001E6124" w:rsidRDefault="006E0E7E" w:rsidP="006E0E7E">
      <w:pPr>
        <w:jc w:val="both"/>
        <w:rPr>
          <w:rFonts w:ascii="Calibri" w:hAnsi="Calibri" w:cs="Arial"/>
          <w:sz w:val="24"/>
          <w:szCs w:val="24"/>
          <w:lang w:val="bg-BG"/>
        </w:rPr>
      </w:pPr>
      <w:r w:rsidRPr="001E6124">
        <w:rPr>
          <w:rFonts w:ascii="Calibri" w:hAnsi="Calibri" w:cs="Arial"/>
          <w:sz w:val="24"/>
          <w:szCs w:val="24"/>
          <w:lang w:val="bg-BG"/>
        </w:rPr>
        <w:t xml:space="preserve">Продажба на имоти- частна общинска собственост, във връзка с чл.35, ал.1 от Закона за общинската собственост за продажба на имот, представляващ незастроен урегулиран поземлен имот </w:t>
      </w:r>
      <w:r w:rsidRPr="001E6124">
        <w:rPr>
          <w:rFonts w:ascii="Calibri" w:hAnsi="Calibri" w:cs="Arial"/>
          <w:sz w:val="24"/>
          <w:szCs w:val="24"/>
        </w:rPr>
        <w:t>(</w:t>
      </w:r>
      <w:r w:rsidRPr="001E6124">
        <w:rPr>
          <w:rFonts w:ascii="Calibri" w:hAnsi="Calibri" w:cs="Arial"/>
          <w:sz w:val="24"/>
          <w:szCs w:val="24"/>
          <w:lang w:val="bg-BG"/>
        </w:rPr>
        <w:t>УПИ</w:t>
      </w:r>
      <w:r w:rsidRPr="001E6124">
        <w:rPr>
          <w:rFonts w:ascii="Calibri" w:hAnsi="Calibri" w:cs="Arial"/>
          <w:sz w:val="24"/>
          <w:szCs w:val="24"/>
        </w:rPr>
        <w:t>)</w:t>
      </w:r>
      <w:r w:rsidRPr="001E6124">
        <w:rPr>
          <w:rFonts w:ascii="Calibri" w:hAnsi="Calibri" w:cs="Arial"/>
          <w:sz w:val="24"/>
          <w:szCs w:val="24"/>
          <w:lang w:val="bg-BG"/>
        </w:rPr>
        <w:t xml:space="preserve"> IX- общ., с площ от 1045 кв.м. в кв.32 по плана на село Тимарево.</w:t>
      </w:r>
    </w:p>
    <w:p w:rsidR="00A659EB" w:rsidRDefault="00A659EB" w:rsidP="00A659EB">
      <w:pPr>
        <w:jc w:val="both"/>
        <w:rPr>
          <w:rFonts w:ascii="Calibri" w:hAnsi="Calibri" w:cs="Arial"/>
          <w:sz w:val="24"/>
          <w:szCs w:val="24"/>
          <w:lang w:val="bg-BG"/>
        </w:rPr>
      </w:pPr>
      <w:r>
        <w:rPr>
          <w:rFonts w:ascii="Calibri" w:hAnsi="Calibri" w:cs="Arial"/>
          <w:sz w:val="24"/>
          <w:szCs w:val="24"/>
          <w:lang w:val="bg-BG"/>
        </w:rPr>
        <w:t xml:space="preserve">Със 17 </w:t>
      </w:r>
      <w:r>
        <w:rPr>
          <w:rFonts w:ascii="Calibri" w:hAnsi="Calibri" w:cs="Arial"/>
          <w:sz w:val="24"/>
          <w:szCs w:val="24"/>
        </w:rPr>
        <w:t>(</w:t>
      </w:r>
      <w:r>
        <w:rPr>
          <w:rFonts w:ascii="Calibri" w:hAnsi="Calibri" w:cs="Arial"/>
          <w:sz w:val="24"/>
          <w:szCs w:val="24"/>
          <w:lang w:val="bg-BG"/>
        </w:rPr>
        <w:t>седемнадесет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w:t>
      </w:r>
      <w:r w:rsidR="00B362B0">
        <w:rPr>
          <w:rFonts w:ascii="Calibri" w:hAnsi="Calibri" w:cs="Arial"/>
          <w:sz w:val="24"/>
          <w:szCs w:val="24"/>
          <w:lang w:val="bg-BG"/>
        </w:rPr>
        <w:t>.1, т.8</w:t>
      </w:r>
      <w:r>
        <w:rPr>
          <w:rFonts w:ascii="Calibri" w:hAnsi="Calibri" w:cs="Arial"/>
          <w:sz w:val="24"/>
          <w:szCs w:val="24"/>
          <w:lang w:val="bg-BG"/>
        </w:rPr>
        <w:t xml:space="preserve">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A659EB" w:rsidRPr="00A659EB" w:rsidRDefault="00A659EB" w:rsidP="00A659EB">
      <w:pPr>
        <w:jc w:val="center"/>
        <w:rPr>
          <w:rFonts w:ascii="Calibri" w:hAnsi="Calibri" w:cs="Arial"/>
          <w:b/>
          <w:sz w:val="24"/>
          <w:szCs w:val="24"/>
          <w:lang w:val="bg-BG"/>
        </w:rPr>
      </w:pPr>
      <w:r w:rsidRPr="00A659EB">
        <w:rPr>
          <w:rFonts w:ascii="Calibri" w:hAnsi="Calibri" w:cs="Arial"/>
          <w:b/>
          <w:sz w:val="24"/>
          <w:szCs w:val="24"/>
          <w:lang w:val="bg-BG"/>
        </w:rPr>
        <w:t>РЕШЕНИЕ № 40</w:t>
      </w:r>
    </w:p>
    <w:p w:rsidR="00A659EB" w:rsidRDefault="00A659EB" w:rsidP="00A659EB">
      <w:pPr>
        <w:jc w:val="both"/>
        <w:rPr>
          <w:rFonts w:ascii="Calibri" w:hAnsi="Calibri" w:cs="Arial"/>
          <w:sz w:val="24"/>
          <w:szCs w:val="24"/>
          <w:lang w:val="bg-BG"/>
        </w:rPr>
      </w:pPr>
      <w:r>
        <w:rPr>
          <w:rFonts w:ascii="Calibri" w:hAnsi="Calibri" w:cs="Arial"/>
          <w:sz w:val="24"/>
          <w:szCs w:val="24"/>
          <w:lang w:val="bg-BG"/>
        </w:rPr>
        <w:t xml:space="preserve">На основание </w:t>
      </w:r>
      <w:r w:rsidR="002C2FEA">
        <w:rPr>
          <w:rFonts w:ascii="Calibri" w:hAnsi="Calibri" w:cs="Arial"/>
          <w:sz w:val="24"/>
          <w:szCs w:val="24"/>
          <w:lang w:val="bg-BG"/>
        </w:rPr>
        <w:t xml:space="preserve">чл.35, ал.1 от Закона за общинската собственост </w:t>
      </w:r>
      <w:r w:rsidR="002C2FEA">
        <w:rPr>
          <w:rFonts w:ascii="Calibri" w:hAnsi="Calibri" w:cs="Arial"/>
          <w:sz w:val="24"/>
          <w:szCs w:val="24"/>
        </w:rPr>
        <w:t>(</w:t>
      </w:r>
      <w:r w:rsidR="002C2FEA">
        <w:rPr>
          <w:rFonts w:ascii="Calibri" w:hAnsi="Calibri" w:cs="Arial"/>
          <w:sz w:val="24"/>
          <w:szCs w:val="24"/>
          <w:lang w:val="bg-BG"/>
        </w:rPr>
        <w:t>ЗОС</w:t>
      </w:r>
      <w:r w:rsidR="002C2FEA">
        <w:rPr>
          <w:rFonts w:ascii="Calibri" w:hAnsi="Calibri" w:cs="Arial"/>
          <w:sz w:val="24"/>
          <w:szCs w:val="24"/>
        </w:rPr>
        <w:t xml:space="preserve">) </w:t>
      </w:r>
      <w:r w:rsidR="002C2FEA">
        <w:rPr>
          <w:rFonts w:ascii="Calibri" w:hAnsi="Calibri" w:cs="Arial"/>
          <w:sz w:val="24"/>
          <w:szCs w:val="24"/>
          <w:lang w:val="bg-BG"/>
        </w:rPr>
        <w:t xml:space="preserve">и </w:t>
      </w:r>
      <w:r>
        <w:rPr>
          <w:rFonts w:ascii="Calibri" w:hAnsi="Calibri" w:cs="Arial"/>
          <w:sz w:val="24"/>
          <w:szCs w:val="24"/>
          <w:lang w:val="bg-BG"/>
        </w:rPr>
        <w:t>чл.38, ал.1, т.1, чл.41</w:t>
      </w:r>
      <w:r w:rsidR="002C2FEA">
        <w:rPr>
          <w:rFonts w:ascii="Calibri" w:hAnsi="Calibri" w:cs="Arial"/>
          <w:sz w:val="24"/>
          <w:szCs w:val="24"/>
          <w:lang w:val="bg-BG"/>
        </w:rPr>
        <w:t>, ал.1</w:t>
      </w:r>
      <w:r>
        <w:rPr>
          <w:rFonts w:ascii="Calibri" w:hAnsi="Calibri" w:cs="Arial"/>
          <w:sz w:val="24"/>
          <w:szCs w:val="24"/>
          <w:lang w:val="bg-BG"/>
        </w:rPr>
        <w:t xml:space="preserve"> и чл.43, ал.1 от Наредбата за реда за придобиване, управление и разпореждане с общинско имущество, приета от Общински съвет Хитрино, Общински съвет Хитрино</w:t>
      </w:r>
    </w:p>
    <w:p w:rsidR="00A659EB" w:rsidRDefault="00A659EB" w:rsidP="00A659EB">
      <w:pPr>
        <w:jc w:val="center"/>
        <w:rPr>
          <w:rFonts w:ascii="Calibri" w:hAnsi="Calibri" w:cs="Arial"/>
          <w:sz w:val="24"/>
          <w:szCs w:val="24"/>
          <w:lang w:val="bg-BG"/>
        </w:rPr>
      </w:pPr>
      <w:r>
        <w:rPr>
          <w:rFonts w:ascii="Calibri" w:hAnsi="Calibri" w:cs="Arial"/>
          <w:sz w:val="24"/>
          <w:szCs w:val="24"/>
          <w:lang w:val="bg-BG"/>
        </w:rPr>
        <w:t>Р Е Ш И:</w:t>
      </w:r>
    </w:p>
    <w:p w:rsidR="00A659EB" w:rsidRPr="00A659EB" w:rsidRDefault="00A659EB" w:rsidP="00A659EB">
      <w:pPr>
        <w:jc w:val="both"/>
        <w:rPr>
          <w:rFonts w:ascii="Calibri" w:hAnsi="Calibri" w:cs="Arial"/>
          <w:sz w:val="24"/>
          <w:szCs w:val="24"/>
          <w:lang w:val="bg-BG"/>
        </w:rPr>
      </w:pPr>
      <w:r>
        <w:rPr>
          <w:rFonts w:ascii="Calibri" w:hAnsi="Calibri" w:cs="Arial"/>
          <w:sz w:val="24"/>
          <w:szCs w:val="24"/>
          <w:lang w:val="bg-BG"/>
        </w:rPr>
        <w:t xml:space="preserve">1.Да се проведе явен търг за продажба на имот- частна общинска собственост, представляващ незастроен урегулиран поземлен имот </w:t>
      </w:r>
      <w:r>
        <w:rPr>
          <w:rFonts w:ascii="Calibri" w:hAnsi="Calibri" w:cs="Arial"/>
          <w:sz w:val="24"/>
          <w:szCs w:val="24"/>
        </w:rPr>
        <w:t>(</w:t>
      </w:r>
      <w:r>
        <w:rPr>
          <w:rFonts w:ascii="Calibri" w:hAnsi="Calibri" w:cs="Arial"/>
          <w:sz w:val="24"/>
          <w:szCs w:val="24"/>
          <w:lang w:val="bg-BG"/>
        </w:rPr>
        <w:t>УПИ</w:t>
      </w:r>
      <w:r>
        <w:rPr>
          <w:rFonts w:ascii="Calibri" w:hAnsi="Calibri" w:cs="Arial"/>
          <w:sz w:val="24"/>
          <w:szCs w:val="24"/>
        </w:rPr>
        <w:t>)</w:t>
      </w:r>
      <w:r>
        <w:rPr>
          <w:rFonts w:ascii="Calibri" w:hAnsi="Calibri" w:cs="Arial"/>
          <w:sz w:val="24"/>
          <w:szCs w:val="24"/>
          <w:lang w:val="bg-BG"/>
        </w:rPr>
        <w:t xml:space="preserve"> </w:t>
      </w:r>
      <w:r>
        <w:rPr>
          <w:rFonts w:ascii="Calibri" w:hAnsi="Calibri" w:cs="Arial"/>
          <w:sz w:val="24"/>
          <w:szCs w:val="24"/>
        </w:rPr>
        <w:t xml:space="preserve">IX- </w:t>
      </w:r>
      <w:r>
        <w:rPr>
          <w:rFonts w:ascii="Calibri" w:hAnsi="Calibri" w:cs="Arial"/>
          <w:sz w:val="24"/>
          <w:szCs w:val="24"/>
          <w:lang w:val="bg-BG"/>
        </w:rPr>
        <w:t xml:space="preserve">общ. с площ от 1045 кв.м. в кв.32 по плана на село Тимарево, с административен адрес ул.”Стара планина” № 38, с начална тръжна цена от 3220 </w:t>
      </w:r>
      <w:r>
        <w:rPr>
          <w:rFonts w:ascii="Calibri" w:hAnsi="Calibri" w:cs="Arial"/>
          <w:sz w:val="24"/>
          <w:szCs w:val="24"/>
        </w:rPr>
        <w:t>(</w:t>
      </w:r>
      <w:r>
        <w:rPr>
          <w:rFonts w:ascii="Calibri" w:hAnsi="Calibri" w:cs="Arial"/>
          <w:sz w:val="24"/>
          <w:szCs w:val="24"/>
          <w:lang w:val="bg-BG"/>
        </w:rPr>
        <w:t>три хиляди двеста и двадесет</w:t>
      </w:r>
      <w:r>
        <w:rPr>
          <w:rFonts w:ascii="Calibri" w:hAnsi="Calibri" w:cs="Arial"/>
          <w:sz w:val="24"/>
          <w:szCs w:val="24"/>
        </w:rPr>
        <w:t>)</w:t>
      </w:r>
      <w:r>
        <w:rPr>
          <w:rFonts w:ascii="Calibri" w:hAnsi="Calibri" w:cs="Arial"/>
          <w:sz w:val="24"/>
          <w:szCs w:val="24"/>
          <w:lang w:val="bg-BG"/>
        </w:rPr>
        <w:t xml:space="preserve"> лева без ДДС </w:t>
      </w:r>
      <w:r>
        <w:rPr>
          <w:rFonts w:ascii="Calibri" w:hAnsi="Calibri" w:cs="Arial"/>
          <w:sz w:val="24"/>
          <w:szCs w:val="24"/>
        </w:rPr>
        <w:t>(</w:t>
      </w:r>
      <w:r>
        <w:rPr>
          <w:rFonts w:ascii="Calibri" w:hAnsi="Calibri" w:cs="Arial"/>
          <w:sz w:val="24"/>
          <w:szCs w:val="24"/>
          <w:lang w:val="bg-BG"/>
        </w:rPr>
        <w:t>данък добавена стойност</w:t>
      </w:r>
      <w:r>
        <w:rPr>
          <w:rFonts w:ascii="Calibri" w:hAnsi="Calibri" w:cs="Arial"/>
          <w:sz w:val="24"/>
          <w:szCs w:val="24"/>
        </w:rPr>
        <w:t>)</w:t>
      </w:r>
      <w:r>
        <w:rPr>
          <w:rFonts w:ascii="Calibri" w:hAnsi="Calibri" w:cs="Arial"/>
          <w:sz w:val="24"/>
          <w:szCs w:val="24"/>
          <w:lang w:val="bg-BG"/>
        </w:rPr>
        <w:t>.</w:t>
      </w:r>
    </w:p>
    <w:p w:rsidR="00611992" w:rsidRDefault="00A659EB" w:rsidP="00611992">
      <w:pPr>
        <w:tabs>
          <w:tab w:val="left" w:pos="2445"/>
        </w:tabs>
        <w:rPr>
          <w:rFonts w:ascii="Calibri" w:hAnsi="Calibri"/>
          <w:sz w:val="24"/>
          <w:szCs w:val="24"/>
          <w:lang w:val="bg-BG"/>
        </w:rPr>
      </w:pPr>
      <w:r w:rsidRPr="00A659EB">
        <w:rPr>
          <w:rFonts w:ascii="Calibri" w:hAnsi="Calibri"/>
          <w:sz w:val="24"/>
          <w:szCs w:val="24"/>
          <w:lang w:val="bg-BG"/>
        </w:rPr>
        <w:t>2.Възлага на Кмета на общината да проведе процедурата и сключи договор за продажба на имота.</w:t>
      </w:r>
    </w:p>
    <w:p w:rsidR="00A659EB" w:rsidRPr="00A659EB" w:rsidRDefault="00A659EB" w:rsidP="00A659EB">
      <w:pPr>
        <w:tabs>
          <w:tab w:val="left" w:pos="2445"/>
        </w:tabs>
        <w:jc w:val="center"/>
        <w:rPr>
          <w:rFonts w:ascii="Calibri" w:hAnsi="Calibri"/>
          <w:b/>
          <w:sz w:val="24"/>
          <w:szCs w:val="24"/>
          <w:u w:val="single"/>
          <w:lang w:val="bg-BG"/>
        </w:rPr>
      </w:pPr>
      <w:r w:rsidRPr="00A659EB">
        <w:rPr>
          <w:rFonts w:ascii="Calibri" w:hAnsi="Calibri"/>
          <w:b/>
          <w:sz w:val="24"/>
          <w:szCs w:val="24"/>
          <w:u w:val="single"/>
          <w:lang w:val="bg-BG"/>
        </w:rPr>
        <w:t>ПО ЧЕТВЪРТА ТОЧКА ОТ ДНЕВНИЯ РЕД</w:t>
      </w:r>
    </w:p>
    <w:p w:rsidR="00A659EB" w:rsidRPr="001E6124" w:rsidRDefault="00A659EB" w:rsidP="00A659EB">
      <w:pPr>
        <w:jc w:val="both"/>
        <w:rPr>
          <w:rFonts w:ascii="Calibri" w:hAnsi="Calibri" w:cs="Arial"/>
          <w:sz w:val="24"/>
          <w:szCs w:val="24"/>
          <w:lang w:val="bg-BG"/>
        </w:rPr>
      </w:pPr>
      <w:r w:rsidRPr="001E6124">
        <w:rPr>
          <w:rFonts w:ascii="Calibri" w:hAnsi="Calibri" w:cs="Arial"/>
          <w:sz w:val="24"/>
          <w:szCs w:val="24"/>
          <w:lang w:val="bg-BG"/>
        </w:rPr>
        <w:t xml:space="preserve">Продажба на имоти- частна общинска собственост, във връзка с чл.35, ал.1 от Закона за общинската собственост за продажба на имот- частна общинска собственост, представляващ незастроен урегулиран поземлен имот </w:t>
      </w:r>
      <w:r w:rsidRPr="001E6124">
        <w:rPr>
          <w:rFonts w:ascii="Calibri" w:hAnsi="Calibri" w:cs="Arial"/>
          <w:sz w:val="24"/>
          <w:szCs w:val="24"/>
        </w:rPr>
        <w:t>(</w:t>
      </w:r>
      <w:r w:rsidRPr="001E6124">
        <w:rPr>
          <w:rFonts w:ascii="Calibri" w:hAnsi="Calibri" w:cs="Arial"/>
          <w:sz w:val="24"/>
          <w:szCs w:val="24"/>
          <w:lang w:val="bg-BG"/>
        </w:rPr>
        <w:t>УПИ</w:t>
      </w:r>
      <w:r w:rsidRPr="001E6124">
        <w:rPr>
          <w:rFonts w:ascii="Calibri" w:hAnsi="Calibri" w:cs="Arial"/>
          <w:sz w:val="24"/>
          <w:szCs w:val="24"/>
        </w:rPr>
        <w:t>)</w:t>
      </w:r>
      <w:r w:rsidRPr="001E6124">
        <w:rPr>
          <w:rFonts w:ascii="Calibri" w:hAnsi="Calibri" w:cs="Arial"/>
          <w:sz w:val="24"/>
          <w:szCs w:val="24"/>
          <w:lang w:val="bg-BG"/>
        </w:rPr>
        <w:t xml:space="preserve"> </w:t>
      </w:r>
      <w:r w:rsidRPr="001E6124">
        <w:rPr>
          <w:rFonts w:ascii="Calibri" w:hAnsi="Calibri" w:cs="Arial"/>
          <w:sz w:val="24"/>
          <w:szCs w:val="24"/>
        </w:rPr>
        <w:t>VIII-</w:t>
      </w:r>
      <w:r w:rsidRPr="001E6124">
        <w:rPr>
          <w:rFonts w:ascii="Calibri" w:hAnsi="Calibri" w:cs="Arial"/>
          <w:sz w:val="24"/>
          <w:szCs w:val="24"/>
          <w:lang w:val="bg-BG"/>
        </w:rPr>
        <w:t>общ. с площ от 905 кв.м. в кв.32 по плана на село Тимарево.</w:t>
      </w:r>
    </w:p>
    <w:p w:rsidR="00A659EB" w:rsidRDefault="00A659EB" w:rsidP="00A659EB">
      <w:pPr>
        <w:jc w:val="both"/>
        <w:rPr>
          <w:rFonts w:ascii="Calibri" w:hAnsi="Calibri" w:cs="Arial"/>
          <w:sz w:val="24"/>
          <w:szCs w:val="24"/>
          <w:lang w:val="bg-BG"/>
        </w:rPr>
      </w:pPr>
      <w:r>
        <w:rPr>
          <w:rFonts w:ascii="Calibri" w:hAnsi="Calibri" w:cs="Arial"/>
          <w:sz w:val="24"/>
          <w:szCs w:val="24"/>
          <w:lang w:val="bg-BG"/>
        </w:rPr>
        <w:t xml:space="preserve">Със 17 </w:t>
      </w:r>
      <w:r>
        <w:rPr>
          <w:rFonts w:ascii="Calibri" w:hAnsi="Calibri" w:cs="Arial"/>
          <w:sz w:val="24"/>
          <w:szCs w:val="24"/>
        </w:rPr>
        <w:t>(</w:t>
      </w:r>
      <w:r>
        <w:rPr>
          <w:rFonts w:ascii="Calibri" w:hAnsi="Calibri" w:cs="Arial"/>
          <w:sz w:val="24"/>
          <w:szCs w:val="24"/>
          <w:lang w:val="bg-BG"/>
        </w:rPr>
        <w:t>седемнадесет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w:t>
      </w:r>
      <w:r w:rsidR="00B362B0">
        <w:rPr>
          <w:rFonts w:ascii="Calibri" w:hAnsi="Calibri" w:cs="Arial"/>
          <w:sz w:val="24"/>
          <w:szCs w:val="24"/>
          <w:lang w:val="bg-BG"/>
        </w:rPr>
        <w:t>но на основание чл.21, ал.1, т.8</w:t>
      </w:r>
      <w:r>
        <w:rPr>
          <w:rFonts w:ascii="Calibri" w:hAnsi="Calibri" w:cs="Arial"/>
          <w:sz w:val="24"/>
          <w:szCs w:val="24"/>
          <w:lang w:val="bg-BG"/>
        </w:rPr>
        <w:t xml:space="preserve">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A659EB" w:rsidRPr="00A659EB" w:rsidRDefault="002C2FEA" w:rsidP="00A659EB">
      <w:pPr>
        <w:jc w:val="center"/>
        <w:rPr>
          <w:rFonts w:ascii="Calibri" w:hAnsi="Calibri" w:cs="Arial"/>
          <w:b/>
          <w:sz w:val="24"/>
          <w:szCs w:val="24"/>
          <w:lang w:val="bg-BG"/>
        </w:rPr>
      </w:pPr>
      <w:r>
        <w:rPr>
          <w:rFonts w:ascii="Calibri" w:hAnsi="Calibri" w:cs="Arial"/>
          <w:b/>
          <w:sz w:val="24"/>
          <w:szCs w:val="24"/>
          <w:lang w:val="bg-BG"/>
        </w:rPr>
        <w:t>РЕШЕНИЕ № 41</w:t>
      </w:r>
    </w:p>
    <w:p w:rsidR="00A659EB" w:rsidRDefault="00A659EB" w:rsidP="00A659EB">
      <w:pPr>
        <w:jc w:val="both"/>
        <w:rPr>
          <w:rFonts w:ascii="Calibri" w:hAnsi="Calibri" w:cs="Arial"/>
          <w:sz w:val="24"/>
          <w:szCs w:val="24"/>
          <w:lang w:val="bg-BG"/>
        </w:rPr>
      </w:pPr>
      <w:r>
        <w:rPr>
          <w:rFonts w:ascii="Calibri" w:hAnsi="Calibri" w:cs="Arial"/>
          <w:sz w:val="24"/>
          <w:szCs w:val="24"/>
          <w:lang w:val="bg-BG"/>
        </w:rPr>
        <w:t xml:space="preserve">На основание </w:t>
      </w:r>
      <w:r w:rsidR="002C2FEA">
        <w:rPr>
          <w:rFonts w:ascii="Calibri" w:hAnsi="Calibri" w:cs="Arial"/>
          <w:sz w:val="24"/>
          <w:szCs w:val="24"/>
          <w:lang w:val="bg-BG"/>
        </w:rPr>
        <w:t xml:space="preserve">чл.35, ал.1 от Закона за общинската собственост </w:t>
      </w:r>
      <w:r w:rsidR="002C2FEA">
        <w:rPr>
          <w:rFonts w:ascii="Calibri" w:hAnsi="Calibri" w:cs="Arial"/>
          <w:sz w:val="24"/>
          <w:szCs w:val="24"/>
        </w:rPr>
        <w:t>(</w:t>
      </w:r>
      <w:r w:rsidR="002C2FEA">
        <w:rPr>
          <w:rFonts w:ascii="Calibri" w:hAnsi="Calibri" w:cs="Arial"/>
          <w:sz w:val="24"/>
          <w:szCs w:val="24"/>
          <w:lang w:val="bg-BG"/>
        </w:rPr>
        <w:t>ЗОС</w:t>
      </w:r>
      <w:r w:rsidR="002C2FEA">
        <w:rPr>
          <w:rFonts w:ascii="Calibri" w:hAnsi="Calibri" w:cs="Arial"/>
          <w:sz w:val="24"/>
          <w:szCs w:val="24"/>
        </w:rPr>
        <w:t>)</w:t>
      </w:r>
      <w:r w:rsidR="002C2FEA">
        <w:rPr>
          <w:rFonts w:ascii="Calibri" w:hAnsi="Calibri" w:cs="Arial"/>
          <w:sz w:val="24"/>
          <w:szCs w:val="24"/>
          <w:lang w:val="bg-BG"/>
        </w:rPr>
        <w:t xml:space="preserve">; </w:t>
      </w:r>
      <w:r w:rsidR="002C2FEA">
        <w:rPr>
          <w:rFonts w:ascii="Calibri" w:hAnsi="Calibri" w:cs="Arial"/>
          <w:sz w:val="24"/>
          <w:szCs w:val="24"/>
        </w:rPr>
        <w:t xml:space="preserve"> </w:t>
      </w:r>
      <w:r>
        <w:rPr>
          <w:rFonts w:ascii="Calibri" w:hAnsi="Calibri" w:cs="Arial"/>
          <w:sz w:val="24"/>
          <w:szCs w:val="24"/>
          <w:lang w:val="bg-BG"/>
        </w:rPr>
        <w:t>ч</w:t>
      </w:r>
      <w:r w:rsidR="002C2FEA">
        <w:rPr>
          <w:rFonts w:ascii="Calibri" w:hAnsi="Calibri" w:cs="Arial"/>
          <w:sz w:val="24"/>
          <w:szCs w:val="24"/>
          <w:lang w:val="bg-BG"/>
        </w:rPr>
        <w:t xml:space="preserve">л.38, ал.1, т.1, чл.41, ал.1 и </w:t>
      </w:r>
      <w:r>
        <w:rPr>
          <w:rFonts w:ascii="Calibri" w:hAnsi="Calibri" w:cs="Arial"/>
          <w:sz w:val="24"/>
          <w:szCs w:val="24"/>
          <w:lang w:val="bg-BG"/>
        </w:rPr>
        <w:t>чл.</w:t>
      </w:r>
      <w:r w:rsidR="002C2FEA">
        <w:rPr>
          <w:rFonts w:ascii="Calibri" w:hAnsi="Calibri" w:cs="Arial"/>
          <w:sz w:val="24"/>
          <w:szCs w:val="24"/>
          <w:lang w:val="bg-BG"/>
        </w:rPr>
        <w:t xml:space="preserve"> </w:t>
      </w:r>
      <w:r>
        <w:rPr>
          <w:rFonts w:ascii="Calibri" w:hAnsi="Calibri" w:cs="Arial"/>
          <w:sz w:val="24"/>
          <w:szCs w:val="24"/>
          <w:lang w:val="bg-BG"/>
        </w:rPr>
        <w:t>43, ал.1 от Наредбата за реда за придобиване, управление и разпореждане с общинско имущество, приета от Общински съвет Хитрино, Общински съвет Хитрино</w:t>
      </w:r>
    </w:p>
    <w:p w:rsidR="00A659EB" w:rsidRDefault="00A659EB" w:rsidP="00A659EB">
      <w:pPr>
        <w:jc w:val="center"/>
        <w:rPr>
          <w:rFonts w:ascii="Calibri" w:hAnsi="Calibri" w:cs="Arial"/>
          <w:sz w:val="24"/>
          <w:szCs w:val="24"/>
          <w:lang w:val="bg-BG"/>
        </w:rPr>
      </w:pPr>
      <w:r>
        <w:rPr>
          <w:rFonts w:ascii="Calibri" w:hAnsi="Calibri" w:cs="Arial"/>
          <w:sz w:val="24"/>
          <w:szCs w:val="24"/>
          <w:lang w:val="bg-BG"/>
        </w:rPr>
        <w:t>Р Е Ш И:</w:t>
      </w:r>
    </w:p>
    <w:p w:rsidR="002C2FEA" w:rsidRDefault="002C2FEA" w:rsidP="000601B8">
      <w:pPr>
        <w:jc w:val="both"/>
        <w:rPr>
          <w:rFonts w:ascii="Calibri" w:hAnsi="Calibri" w:cs="Arial"/>
          <w:sz w:val="24"/>
          <w:szCs w:val="24"/>
          <w:lang w:val="bg-BG"/>
        </w:rPr>
      </w:pPr>
      <w:r>
        <w:rPr>
          <w:rFonts w:ascii="Calibri" w:hAnsi="Calibri" w:cs="Arial"/>
          <w:sz w:val="24"/>
          <w:szCs w:val="24"/>
          <w:lang w:val="bg-BG"/>
        </w:rPr>
        <w:t xml:space="preserve">1.Да се проведе явен търг за продажба на имот- частна общинска собственост, представляващ незастроен урегулиран поземлен имот </w:t>
      </w:r>
      <w:r>
        <w:rPr>
          <w:rFonts w:ascii="Calibri" w:hAnsi="Calibri" w:cs="Arial"/>
          <w:sz w:val="24"/>
          <w:szCs w:val="24"/>
        </w:rPr>
        <w:t>(</w:t>
      </w:r>
      <w:r>
        <w:rPr>
          <w:rFonts w:ascii="Calibri" w:hAnsi="Calibri" w:cs="Arial"/>
          <w:sz w:val="24"/>
          <w:szCs w:val="24"/>
          <w:lang w:val="bg-BG"/>
        </w:rPr>
        <w:t>УПИ</w:t>
      </w:r>
      <w:r>
        <w:rPr>
          <w:rFonts w:ascii="Calibri" w:hAnsi="Calibri" w:cs="Arial"/>
          <w:sz w:val="24"/>
          <w:szCs w:val="24"/>
        </w:rPr>
        <w:t>)</w:t>
      </w:r>
      <w:r>
        <w:rPr>
          <w:rFonts w:ascii="Calibri" w:hAnsi="Calibri" w:cs="Arial"/>
          <w:sz w:val="24"/>
          <w:szCs w:val="24"/>
          <w:lang w:val="bg-BG"/>
        </w:rPr>
        <w:t xml:space="preserve"> </w:t>
      </w:r>
      <w:r>
        <w:rPr>
          <w:rFonts w:ascii="Calibri" w:hAnsi="Calibri" w:cs="Arial"/>
          <w:sz w:val="24"/>
          <w:szCs w:val="24"/>
        </w:rPr>
        <w:t xml:space="preserve">VIII- </w:t>
      </w:r>
      <w:r>
        <w:rPr>
          <w:rFonts w:ascii="Calibri" w:hAnsi="Calibri" w:cs="Arial"/>
          <w:sz w:val="24"/>
          <w:szCs w:val="24"/>
          <w:lang w:val="bg-BG"/>
        </w:rPr>
        <w:t xml:space="preserve">общ., с площ от </w:t>
      </w:r>
      <w:r>
        <w:rPr>
          <w:rFonts w:ascii="Calibri" w:hAnsi="Calibri" w:cs="Arial"/>
          <w:sz w:val="24"/>
          <w:szCs w:val="24"/>
        </w:rPr>
        <w:t>9</w:t>
      </w:r>
      <w:r>
        <w:rPr>
          <w:rFonts w:ascii="Calibri" w:hAnsi="Calibri" w:cs="Arial"/>
          <w:sz w:val="24"/>
          <w:szCs w:val="24"/>
          <w:lang w:val="bg-BG"/>
        </w:rPr>
        <w:t xml:space="preserve">05 кв.м., в кв.32 по плана на село Тимарево, с административен адрес </w:t>
      </w:r>
      <w:r w:rsidR="000601B8">
        <w:rPr>
          <w:rFonts w:ascii="Calibri" w:hAnsi="Calibri" w:cs="Arial"/>
          <w:sz w:val="24"/>
          <w:szCs w:val="24"/>
          <w:lang w:val="bg-BG"/>
        </w:rPr>
        <w:t xml:space="preserve">ул.”Стара планина” № 12, с начална тръжна цена от 2800 </w:t>
      </w:r>
      <w:r w:rsidR="000601B8">
        <w:rPr>
          <w:rFonts w:ascii="Calibri" w:hAnsi="Calibri" w:cs="Arial"/>
          <w:sz w:val="24"/>
          <w:szCs w:val="24"/>
        </w:rPr>
        <w:t>(</w:t>
      </w:r>
      <w:r w:rsidR="000601B8">
        <w:rPr>
          <w:rFonts w:ascii="Calibri" w:hAnsi="Calibri" w:cs="Arial"/>
          <w:sz w:val="24"/>
          <w:szCs w:val="24"/>
          <w:lang w:val="bg-BG"/>
        </w:rPr>
        <w:t>две хиляди и осемстотин</w:t>
      </w:r>
      <w:r w:rsidR="000601B8">
        <w:rPr>
          <w:rFonts w:ascii="Calibri" w:hAnsi="Calibri" w:cs="Arial"/>
          <w:sz w:val="24"/>
          <w:szCs w:val="24"/>
        </w:rPr>
        <w:t>)</w:t>
      </w:r>
      <w:r w:rsidR="000601B8">
        <w:rPr>
          <w:rFonts w:ascii="Calibri" w:hAnsi="Calibri" w:cs="Arial"/>
          <w:sz w:val="24"/>
          <w:szCs w:val="24"/>
          <w:lang w:val="bg-BG"/>
        </w:rPr>
        <w:t xml:space="preserve"> лева без ДДС.</w:t>
      </w:r>
    </w:p>
    <w:p w:rsidR="000601B8" w:rsidRPr="000601B8" w:rsidRDefault="000601B8" w:rsidP="000601B8">
      <w:pPr>
        <w:jc w:val="both"/>
        <w:rPr>
          <w:rFonts w:ascii="Calibri" w:hAnsi="Calibri" w:cs="Arial"/>
          <w:sz w:val="24"/>
          <w:szCs w:val="24"/>
          <w:lang w:val="bg-BG"/>
        </w:rPr>
      </w:pPr>
      <w:r>
        <w:rPr>
          <w:rFonts w:ascii="Calibri" w:hAnsi="Calibri" w:cs="Arial"/>
          <w:sz w:val="24"/>
          <w:szCs w:val="24"/>
          <w:lang w:val="bg-BG"/>
        </w:rPr>
        <w:t>2.Възлага на Кмета на общината да проведе процедурата и сключи договор за продажба на имота”.</w:t>
      </w:r>
    </w:p>
    <w:p w:rsidR="00A659EB" w:rsidRPr="001154A6" w:rsidRDefault="000601B8" w:rsidP="001154A6">
      <w:pPr>
        <w:tabs>
          <w:tab w:val="left" w:pos="2445"/>
        </w:tabs>
        <w:jc w:val="center"/>
        <w:rPr>
          <w:rFonts w:ascii="Calibri" w:hAnsi="Calibri"/>
          <w:b/>
          <w:sz w:val="24"/>
          <w:szCs w:val="24"/>
          <w:u w:val="single"/>
          <w:lang w:val="bg-BG"/>
        </w:rPr>
      </w:pPr>
      <w:r w:rsidRPr="001154A6">
        <w:rPr>
          <w:rFonts w:ascii="Calibri" w:hAnsi="Calibri"/>
          <w:b/>
          <w:sz w:val="24"/>
          <w:szCs w:val="24"/>
          <w:u w:val="single"/>
          <w:lang w:val="bg-BG"/>
        </w:rPr>
        <w:t>ПО ПЕТА ТОЧКА ОТ ДНЕВНИЯ РЕД</w:t>
      </w:r>
    </w:p>
    <w:p w:rsidR="001154A6" w:rsidRPr="001E6124" w:rsidRDefault="001154A6" w:rsidP="001154A6">
      <w:pPr>
        <w:jc w:val="both"/>
        <w:rPr>
          <w:rFonts w:ascii="Calibri" w:hAnsi="Calibri" w:cs="Arial"/>
          <w:sz w:val="24"/>
          <w:szCs w:val="24"/>
          <w:lang w:val="bg-BG"/>
        </w:rPr>
      </w:pPr>
      <w:r w:rsidRPr="001E6124">
        <w:rPr>
          <w:rFonts w:ascii="Calibri" w:hAnsi="Calibri" w:cs="Arial"/>
          <w:sz w:val="24"/>
          <w:szCs w:val="24"/>
          <w:lang w:val="bg-BG"/>
        </w:rPr>
        <w:t xml:space="preserve">Продажба на имоти- частна общинска собственост, във връзка с чл.35, ал.1 от Закона за общинската собственост за продажба на имот- частна общинска собственост, представляващ незастроен урегулиран поземлен имот </w:t>
      </w:r>
      <w:r w:rsidRPr="001E6124">
        <w:rPr>
          <w:rFonts w:ascii="Calibri" w:hAnsi="Calibri" w:cs="Arial"/>
          <w:sz w:val="24"/>
          <w:szCs w:val="24"/>
        </w:rPr>
        <w:t>(</w:t>
      </w:r>
      <w:r w:rsidRPr="001E6124">
        <w:rPr>
          <w:rFonts w:ascii="Calibri" w:hAnsi="Calibri" w:cs="Arial"/>
          <w:sz w:val="24"/>
          <w:szCs w:val="24"/>
          <w:lang w:val="bg-BG"/>
        </w:rPr>
        <w:t>УПИ</w:t>
      </w:r>
      <w:r w:rsidRPr="001E6124">
        <w:rPr>
          <w:rFonts w:ascii="Calibri" w:hAnsi="Calibri" w:cs="Arial"/>
          <w:sz w:val="24"/>
          <w:szCs w:val="24"/>
        </w:rPr>
        <w:t>)</w:t>
      </w:r>
      <w:r w:rsidRPr="001E6124">
        <w:rPr>
          <w:rFonts w:ascii="Calibri" w:hAnsi="Calibri" w:cs="Arial"/>
          <w:sz w:val="24"/>
          <w:szCs w:val="24"/>
          <w:lang w:val="bg-BG"/>
        </w:rPr>
        <w:t xml:space="preserve"> </w:t>
      </w:r>
      <w:r w:rsidRPr="001E6124">
        <w:rPr>
          <w:rFonts w:ascii="Calibri" w:hAnsi="Calibri" w:cs="Arial"/>
          <w:sz w:val="24"/>
          <w:szCs w:val="24"/>
        </w:rPr>
        <w:t>III-</w:t>
      </w:r>
      <w:r w:rsidRPr="001E6124">
        <w:rPr>
          <w:rFonts w:ascii="Calibri" w:hAnsi="Calibri" w:cs="Arial"/>
          <w:sz w:val="24"/>
          <w:szCs w:val="24"/>
          <w:lang w:val="bg-BG"/>
        </w:rPr>
        <w:t>общ. с площ от 910 кв.м. в кв.48 по плана на село Върбак.</w:t>
      </w:r>
    </w:p>
    <w:p w:rsidR="001154A6" w:rsidRPr="006E0E7E" w:rsidRDefault="001154A6" w:rsidP="001154A6">
      <w:pPr>
        <w:jc w:val="both"/>
        <w:rPr>
          <w:rFonts w:ascii="Calibri" w:hAnsi="Calibri" w:cs="Arial"/>
          <w:sz w:val="24"/>
          <w:szCs w:val="24"/>
          <w:lang w:val="bg-BG"/>
        </w:rPr>
      </w:pPr>
      <w:r>
        <w:rPr>
          <w:rFonts w:ascii="Calibri" w:hAnsi="Calibri" w:cs="Arial"/>
          <w:sz w:val="24"/>
          <w:szCs w:val="24"/>
          <w:lang w:val="bg-BG"/>
        </w:rPr>
        <w:lastRenderedPageBreak/>
        <w:t xml:space="preserve">Докладва г-н </w:t>
      </w:r>
      <w:r w:rsidRPr="006E0E7E">
        <w:rPr>
          <w:rFonts w:ascii="Calibri" w:hAnsi="Calibri" w:cs="Arial"/>
          <w:sz w:val="24"/>
          <w:szCs w:val="24"/>
          <w:lang w:val="bg-BG"/>
        </w:rPr>
        <w:t>Илхан Ахмед- зам.кмет на община</w:t>
      </w:r>
      <w:r>
        <w:rPr>
          <w:rFonts w:ascii="Calibri" w:hAnsi="Calibri" w:cs="Arial"/>
          <w:sz w:val="24"/>
          <w:szCs w:val="24"/>
          <w:lang w:val="bg-BG"/>
        </w:rPr>
        <w:t xml:space="preserve"> Хитрино. Прави разяснения по докладната си записка.</w:t>
      </w:r>
    </w:p>
    <w:p w:rsidR="0060746E" w:rsidRDefault="001154A6" w:rsidP="001154A6">
      <w:pPr>
        <w:jc w:val="both"/>
        <w:rPr>
          <w:rFonts w:ascii="Calibri" w:hAnsi="Calibri" w:cs="Arial"/>
          <w:sz w:val="24"/>
          <w:szCs w:val="24"/>
          <w:lang w:val="bg-BG"/>
        </w:rPr>
      </w:pPr>
      <w:r>
        <w:rPr>
          <w:rFonts w:ascii="Calibri" w:hAnsi="Calibri" w:cs="Arial"/>
          <w:sz w:val="24"/>
          <w:szCs w:val="24"/>
          <w:lang w:val="bg-BG"/>
        </w:rPr>
        <w:t xml:space="preserve">Със 17 </w:t>
      </w:r>
      <w:r>
        <w:rPr>
          <w:rFonts w:ascii="Calibri" w:hAnsi="Calibri" w:cs="Arial"/>
          <w:sz w:val="24"/>
          <w:szCs w:val="24"/>
        </w:rPr>
        <w:t>(</w:t>
      </w:r>
      <w:r>
        <w:rPr>
          <w:rFonts w:ascii="Calibri" w:hAnsi="Calibri" w:cs="Arial"/>
          <w:sz w:val="24"/>
          <w:szCs w:val="24"/>
          <w:lang w:val="bg-BG"/>
        </w:rPr>
        <w:t>седемнадесет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w:t>
      </w:r>
      <w:r w:rsidR="00B362B0">
        <w:rPr>
          <w:rFonts w:ascii="Calibri" w:hAnsi="Calibri" w:cs="Arial"/>
          <w:sz w:val="24"/>
          <w:szCs w:val="24"/>
          <w:lang w:val="bg-BG"/>
        </w:rPr>
        <w:t>но на основание чл.21, ал.1, т.8</w:t>
      </w:r>
      <w:r>
        <w:rPr>
          <w:rFonts w:ascii="Calibri" w:hAnsi="Calibri" w:cs="Arial"/>
          <w:sz w:val="24"/>
          <w:szCs w:val="24"/>
          <w:lang w:val="bg-BG"/>
        </w:rPr>
        <w:t xml:space="preserve">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1154A6" w:rsidRPr="00A659EB" w:rsidRDefault="001154A6" w:rsidP="001154A6">
      <w:pPr>
        <w:jc w:val="center"/>
        <w:rPr>
          <w:rFonts w:ascii="Calibri" w:hAnsi="Calibri" w:cs="Arial"/>
          <w:b/>
          <w:sz w:val="24"/>
          <w:szCs w:val="24"/>
          <w:lang w:val="bg-BG"/>
        </w:rPr>
      </w:pPr>
      <w:r>
        <w:rPr>
          <w:rFonts w:ascii="Calibri" w:hAnsi="Calibri" w:cs="Arial"/>
          <w:b/>
          <w:sz w:val="24"/>
          <w:szCs w:val="24"/>
          <w:lang w:val="bg-BG"/>
        </w:rPr>
        <w:t>РЕШЕНИЕ № 42</w:t>
      </w:r>
    </w:p>
    <w:p w:rsidR="001154A6" w:rsidRDefault="001154A6" w:rsidP="001154A6">
      <w:pPr>
        <w:jc w:val="both"/>
        <w:rPr>
          <w:rFonts w:ascii="Calibri" w:hAnsi="Calibri" w:cs="Arial"/>
          <w:sz w:val="24"/>
          <w:szCs w:val="24"/>
          <w:lang w:val="bg-BG"/>
        </w:rPr>
      </w:pPr>
      <w:r>
        <w:rPr>
          <w:rFonts w:ascii="Calibri" w:hAnsi="Calibri" w:cs="Arial"/>
          <w:sz w:val="24"/>
          <w:szCs w:val="24"/>
          <w:lang w:val="bg-BG"/>
        </w:rPr>
        <w:t xml:space="preserve">На основание чл.35, ал.1 от Закона за общинската собственост </w:t>
      </w:r>
      <w:r>
        <w:rPr>
          <w:rFonts w:ascii="Calibri" w:hAnsi="Calibri" w:cs="Arial"/>
          <w:sz w:val="24"/>
          <w:szCs w:val="24"/>
        </w:rPr>
        <w:t>(</w:t>
      </w:r>
      <w:r>
        <w:rPr>
          <w:rFonts w:ascii="Calibri" w:hAnsi="Calibri" w:cs="Arial"/>
          <w:sz w:val="24"/>
          <w:szCs w:val="24"/>
          <w:lang w:val="bg-BG"/>
        </w:rPr>
        <w:t>ЗОС</w:t>
      </w:r>
      <w:r>
        <w:rPr>
          <w:rFonts w:ascii="Calibri" w:hAnsi="Calibri" w:cs="Arial"/>
          <w:sz w:val="24"/>
          <w:szCs w:val="24"/>
        </w:rPr>
        <w:t>)</w:t>
      </w:r>
      <w:r>
        <w:rPr>
          <w:rFonts w:ascii="Calibri" w:hAnsi="Calibri" w:cs="Arial"/>
          <w:sz w:val="24"/>
          <w:szCs w:val="24"/>
          <w:lang w:val="bg-BG"/>
        </w:rPr>
        <w:t xml:space="preserve">; </w:t>
      </w:r>
      <w:r>
        <w:rPr>
          <w:rFonts w:ascii="Calibri" w:hAnsi="Calibri" w:cs="Arial"/>
          <w:sz w:val="24"/>
          <w:szCs w:val="24"/>
        </w:rPr>
        <w:t xml:space="preserve"> </w:t>
      </w:r>
      <w:r>
        <w:rPr>
          <w:rFonts w:ascii="Calibri" w:hAnsi="Calibri" w:cs="Arial"/>
          <w:sz w:val="24"/>
          <w:szCs w:val="24"/>
          <w:lang w:val="bg-BG"/>
        </w:rPr>
        <w:t>чл.38, ал.1, т.1, чл.41, ал.1 и чл. 43, ал.1 от Наредбата за реда за придобиване, управление и разпореждане с общинско имущество, приета от Общински съвет Хитрино, Общински съвет Хитрино</w:t>
      </w:r>
    </w:p>
    <w:p w:rsidR="001154A6" w:rsidRDefault="001154A6" w:rsidP="001154A6">
      <w:pPr>
        <w:jc w:val="center"/>
        <w:rPr>
          <w:rFonts w:ascii="Calibri" w:hAnsi="Calibri" w:cs="Arial"/>
          <w:sz w:val="24"/>
          <w:szCs w:val="24"/>
          <w:lang w:val="bg-BG"/>
        </w:rPr>
      </w:pPr>
      <w:r>
        <w:rPr>
          <w:rFonts w:ascii="Calibri" w:hAnsi="Calibri" w:cs="Arial"/>
          <w:sz w:val="24"/>
          <w:szCs w:val="24"/>
          <w:lang w:val="bg-BG"/>
        </w:rPr>
        <w:t>Р Е Ш И:</w:t>
      </w:r>
    </w:p>
    <w:p w:rsidR="000601B8" w:rsidRDefault="001154A6" w:rsidP="001154A6">
      <w:pPr>
        <w:tabs>
          <w:tab w:val="left" w:pos="2445"/>
        </w:tabs>
        <w:jc w:val="both"/>
        <w:rPr>
          <w:rFonts w:ascii="Calibri" w:hAnsi="Calibri" w:cs="Arial"/>
          <w:sz w:val="24"/>
          <w:szCs w:val="24"/>
          <w:lang w:val="bg-BG"/>
        </w:rPr>
      </w:pPr>
      <w:r>
        <w:rPr>
          <w:rFonts w:ascii="Calibri" w:hAnsi="Calibri" w:cs="Arial"/>
          <w:sz w:val="24"/>
          <w:szCs w:val="24"/>
          <w:lang w:val="bg-BG"/>
        </w:rPr>
        <w:t xml:space="preserve">1.Да се проведе явен търг за продажба на имот- частна общинска собственост, представляващ незастроен урегулиран поземлен имот </w:t>
      </w:r>
      <w:r>
        <w:rPr>
          <w:rFonts w:ascii="Calibri" w:hAnsi="Calibri" w:cs="Arial"/>
          <w:sz w:val="24"/>
          <w:szCs w:val="24"/>
        </w:rPr>
        <w:t>(</w:t>
      </w:r>
      <w:r>
        <w:rPr>
          <w:rFonts w:ascii="Calibri" w:hAnsi="Calibri" w:cs="Arial"/>
          <w:sz w:val="24"/>
          <w:szCs w:val="24"/>
          <w:lang w:val="bg-BG"/>
        </w:rPr>
        <w:t>УПИ</w:t>
      </w:r>
      <w:r>
        <w:rPr>
          <w:rFonts w:ascii="Calibri" w:hAnsi="Calibri" w:cs="Arial"/>
          <w:sz w:val="24"/>
          <w:szCs w:val="24"/>
        </w:rPr>
        <w:t>)</w:t>
      </w:r>
      <w:r>
        <w:rPr>
          <w:rFonts w:ascii="Calibri" w:hAnsi="Calibri" w:cs="Arial"/>
          <w:sz w:val="24"/>
          <w:szCs w:val="24"/>
          <w:lang w:val="bg-BG"/>
        </w:rPr>
        <w:t xml:space="preserve"> </w:t>
      </w:r>
      <w:r>
        <w:rPr>
          <w:rFonts w:ascii="Calibri" w:hAnsi="Calibri" w:cs="Arial"/>
          <w:sz w:val="24"/>
          <w:szCs w:val="24"/>
        </w:rPr>
        <w:t>III</w:t>
      </w:r>
      <w:r>
        <w:rPr>
          <w:rFonts w:ascii="Calibri" w:hAnsi="Calibri" w:cs="Arial"/>
          <w:sz w:val="24"/>
          <w:szCs w:val="24"/>
          <w:lang w:val="bg-BG"/>
        </w:rPr>
        <w:t xml:space="preserve">- общ., с площ от 910 кв.м. в кв.48 по плана на село Върбак, с административен адрес ул.”Ивайло” № 10, с начална тръжна цена от 3000 </w:t>
      </w:r>
      <w:r>
        <w:rPr>
          <w:rFonts w:ascii="Calibri" w:hAnsi="Calibri" w:cs="Arial"/>
          <w:sz w:val="24"/>
          <w:szCs w:val="24"/>
        </w:rPr>
        <w:t>(</w:t>
      </w:r>
      <w:r>
        <w:rPr>
          <w:rFonts w:ascii="Calibri" w:hAnsi="Calibri" w:cs="Arial"/>
          <w:sz w:val="24"/>
          <w:szCs w:val="24"/>
          <w:lang w:val="bg-BG"/>
        </w:rPr>
        <w:t>три хиляди</w:t>
      </w:r>
      <w:r>
        <w:rPr>
          <w:rFonts w:ascii="Calibri" w:hAnsi="Calibri" w:cs="Arial"/>
          <w:sz w:val="24"/>
          <w:szCs w:val="24"/>
        </w:rPr>
        <w:t>)</w:t>
      </w:r>
      <w:r>
        <w:rPr>
          <w:rFonts w:ascii="Calibri" w:hAnsi="Calibri" w:cs="Arial"/>
          <w:sz w:val="24"/>
          <w:szCs w:val="24"/>
          <w:lang w:val="bg-BG"/>
        </w:rPr>
        <w:t xml:space="preserve"> лева, без ДДС </w:t>
      </w:r>
      <w:r>
        <w:rPr>
          <w:rFonts w:ascii="Calibri" w:hAnsi="Calibri" w:cs="Arial"/>
          <w:sz w:val="24"/>
          <w:szCs w:val="24"/>
        </w:rPr>
        <w:t>(</w:t>
      </w:r>
      <w:r>
        <w:rPr>
          <w:rFonts w:ascii="Calibri" w:hAnsi="Calibri" w:cs="Arial"/>
          <w:sz w:val="24"/>
          <w:szCs w:val="24"/>
          <w:lang w:val="bg-BG"/>
        </w:rPr>
        <w:t>данък добавена стойност</w:t>
      </w:r>
      <w:r>
        <w:rPr>
          <w:rFonts w:ascii="Calibri" w:hAnsi="Calibri" w:cs="Arial"/>
          <w:sz w:val="24"/>
          <w:szCs w:val="24"/>
        </w:rPr>
        <w:t>)</w:t>
      </w:r>
      <w:r>
        <w:rPr>
          <w:rFonts w:ascii="Calibri" w:hAnsi="Calibri" w:cs="Arial"/>
          <w:sz w:val="24"/>
          <w:szCs w:val="24"/>
          <w:lang w:val="bg-BG"/>
        </w:rPr>
        <w:t>.</w:t>
      </w:r>
    </w:p>
    <w:p w:rsidR="001154A6" w:rsidRDefault="001154A6" w:rsidP="001154A6">
      <w:pPr>
        <w:tabs>
          <w:tab w:val="left" w:pos="2445"/>
        </w:tabs>
        <w:jc w:val="both"/>
        <w:rPr>
          <w:rFonts w:ascii="Calibri" w:hAnsi="Calibri" w:cs="Arial"/>
          <w:sz w:val="24"/>
          <w:szCs w:val="24"/>
          <w:lang w:val="bg-BG"/>
        </w:rPr>
      </w:pPr>
      <w:r>
        <w:rPr>
          <w:rFonts w:ascii="Calibri" w:hAnsi="Calibri" w:cs="Arial"/>
          <w:sz w:val="24"/>
          <w:szCs w:val="24"/>
          <w:lang w:val="bg-BG"/>
        </w:rPr>
        <w:t>2.Възлага на Кмета на Общината да проведе процедурата и сключи договор за продажба на имота.</w:t>
      </w:r>
    </w:p>
    <w:p w:rsidR="001154A6" w:rsidRPr="000660FD" w:rsidRDefault="001154A6" w:rsidP="000660FD">
      <w:pPr>
        <w:tabs>
          <w:tab w:val="left" w:pos="2445"/>
        </w:tabs>
        <w:jc w:val="center"/>
        <w:rPr>
          <w:rFonts w:ascii="Calibri" w:hAnsi="Calibri" w:cs="Arial"/>
          <w:b/>
          <w:sz w:val="24"/>
          <w:szCs w:val="24"/>
          <w:u w:val="single"/>
          <w:lang w:val="bg-BG"/>
        </w:rPr>
      </w:pPr>
      <w:r w:rsidRPr="000660FD">
        <w:rPr>
          <w:rFonts w:ascii="Calibri" w:hAnsi="Calibri" w:cs="Arial"/>
          <w:b/>
          <w:sz w:val="24"/>
          <w:szCs w:val="24"/>
          <w:u w:val="single"/>
          <w:lang w:val="bg-BG"/>
        </w:rPr>
        <w:t>ПО ШЕСТА ТОЧКА ОТ ДНЕВНИЯ РЕД</w:t>
      </w:r>
    </w:p>
    <w:p w:rsidR="00450FD1" w:rsidRDefault="000660FD" w:rsidP="000660FD">
      <w:pPr>
        <w:jc w:val="both"/>
        <w:rPr>
          <w:rFonts w:ascii="Calibri" w:hAnsi="Calibri" w:cs="Arial"/>
          <w:i/>
          <w:sz w:val="24"/>
          <w:szCs w:val="24"/>
          <w:lang w:val="bg-BG"/>
        </w:rPr>
      </w:pPr>
      <w:r w:rsidRPr="001E6124">
        <w:rPr>
          <w:rFonts w:ascii="Calibri" w:hAnsi="Calibri" w:cs="Arial"/>
          <w:sz w:val="24"/>
          <w:szCs w:val="24"/>
          <w:lang w:val="bg-BG"/>
        </w:rPr>
        <w:t xml:space="preserve">Продажба на имоти- частна общинска собственост, във връзка с чл.35, ал.1 от Закона за общинската собственост за продажба на имот- частна общинска собственост, представляващ незастроен урегулиран поземлен имот </w:t>
      </w:r>
      <w:r w:rsidRPr="001E6124">
        <w:rPr>
          <w:rFonts w:ascii="Calibri" w:hAnsi="Calibri" w:cs="Arial"/>
          <w:sz w:val="24"/>
          <w:szCs w:val="24"/>
        </w:rPr>
        <w:t>(</w:t>
      </w:r>
      <w:r w:rsidRPr="001E6124">
        <w:rPr>
          <w:rFonts w:ascii="Calibri" w:hAnsi="Calibri" w:cs="Arial"/>
          <w:sz w:val="24"/>
          <w:szCs w:val="24"/>
          <w:lang w:val="bg-BG"/>
        </w:rPr>
        <w:t>УПИ</w:t>
      </w:r>
      <w:r w:rsidRPr="001E6124">
        <w:rPr>
          <w:rFonts w:ascii="Calibri" w:hAnsi="Calibri" w:cs="Arial"/>
          <w:sz w:val="24"/>
          <w:szCs w:val="24"/>
        </w:rPr>
        <w:t>)</w:t>
      </w:r>
      <w:r w:rsidRPr="001E6124">
        <w:rPr>
          <w:rFonts w:ascii="Calibri" w:hAnsi="Calibri" w:cs="Arial"/>
          <w:sz w:val="24"/>
          <w:szCs w:val="24"/>
          <w:lang w:val="bg-BG"/>
        </w:rPr>
        <w:t xml:space="preserve"> </w:t>
      </w:r>
      <w:r w:rsidRPr="001E6124">
        <w:rPr>
          <w:rFonts w:ascii="Calibri" w:hAnsi="Calibri" w:cs="Arial"/>
          <w:sz w:val="24"/>
          <w:szCs w:val="24"/>
        </w:rPr>
        <w:t>II-</w:t>
      </w:r>
      <w:r w:rsidRPr="001E6124">
        <w:rPr>
          <w:rFonts w:ascii="Calibri" w:hAnsi="Calibri" w:cs="Arial"/>
          <w:sz w:val="24"/>
          <w:szCs w:val="24"/>
          <w:lang w:val="bg-BG"/>
        </w:rPr>
        <w:t>общ.</w:t>
      </w:r>
      <w:r w:rsidRPr="001E6124">
        <w:rPr>
          <w:rFonts w:ascii="Calibri" w:hAnsi="Calibri" w:cs="Arial"/>
          <w:sz w:val="24"/>
          <w:szCs w:val="24"/>
        </w:rPr>
        <w:t xml:space="preserve">, </w:t>
      </w:r>
      <w:proofErr w:type="gramStart"/>
      <w:r w:rsidRPr="001E6124">
        <w:rPr>
          <w:rFonts w:ascii="Calibri" w:hAnsi="Calibri" w:cs="Arial"/>
          <w:sz w:val="24"/>
          <w:szCs w:val="24"/>
        </w:rPr>
        <w:t>с</w:t>
      </w:r>
      <w:proofErr w:type="gramEnd"/>
      <w:r w:rsidRPr="001E6124">
        <w:rPr>
          <w:rFonts w:ascii="Calibri" w:hAnsi="Calibri" w:cs="Arial"/>
          <w:sz w:val="24"/>
          <w:szCs w:val="24"/>
        </w:rPr>
        <w:t xml:space="preserve"> </w:t>
      </w:r>
      <w:proofErr w:type="spellStart"/>
      <w:r w:rsidRPr="001E6124">
        <w:rPr>
          <w:rFonts w:ascii="Calibri" w:hAnsi="Calibri" w:cs="Arial"/>
          <w:sz w:val="24"/>
          <w:szCs w:val="24"/>
        </w:rPr>
        <w:t>площ</w:t>
      </w:r>
      <w:proofErr w:type="spellEnd"/>
      <w:r w:rsidRPr="001E6124">
        <w:rPr>
          <w:rFonts w:ascii="Calibri" w:hAnsi="Calibri" w:cs="Arial"/>
          <w:sz w:val="24"/>
          <w:szCs w:val="24"/>
        </w:rPr>
        <w:t xml:space="preserve"> </w:t>
      </w:r>
      <w:proofErr w:type="spellStart"/>
      <w:r w:rsidRPr="001E6124">
        <w:rPr>
          <w:rFonts w:ascii="Calibri" w:hAnsi="Calibri" w:cs="Arial"/>
          <w:sz w:val="24"/>
          <w:szCs w:val="24"/>
        </w:rPr>
        <w:t>от</w:t>
      </w:r>
      <w:proofErr w:type="spellEnd"/>
      <w:r w:rsidRPr="001E6124">
        <w:rPr>
          <w:rFonts w:ascii="Calibri" w:hAnsi="Calibri" w:cs="Arial"/>
          <w:sz w:val="24"/>
          <w:szCs w:val="24"/>
        </w:rPr>
        <w:t xml:space="preserve"> 1120 </w:t>
      </w:r>
      <w:proofErr w:type="spellStart"/>
      <w:r w:rsidRPr="001E6124">
        <w:rPr>
          <w:rFonts w:ascii="Calibri" w:hAnsi="Calibri" w:cs="Arial"/>
          <w:sz w:val="24"/>
          <w:szCs w:val="24"/>
        </w:rPr>
        <w:t>кв.м</w:t>
      </w:r>
      <w:proofErr w:type="spellEnd"/>
      <w:r w:rsidRPr="001E6124">
        <w:rPr>
          <w:rFonts w:ascii="Calibri" w:hAnsi="Calibri" w:cs="Arial"/>
          <w:sz w:val="24"/>
          <w:szCs w:val="24"/>
        </w:rPr>
        <w:t>.</w:t>
      </w:r>
      <w:r w:rsidRPr="001E6124">
        <w:rPr>
          <w:rFonts w:ascii="Calibri" w:hAnsi="Calibri" w:cs="Arial"/>
          <w:sz w:val="24"/>
          <w:szCs w:val="24"/>
          <w:lang w:val="bg-BG"/>
        </w:rPr>
        <w:t xml:space="preserve"> в кв.48 по плана на село Върбак.</w:t>
      </w:r>
      <w:r w:rsidRPr="001E6124">
        <w:rPr>
          <w:rFonts w:ascii="Calibri" w:hAnsi="Calibri" w:cs="Arial"/>
          <w:i/>
          <w:sz w:val="24"/>
          <w:szCs w:val="24"/>
          <w:lang w:val="bg-BG"/>
        </w:rPr>
        <w:t xml:space="preserve"> </w:t>
      </w:r>
    </w:p>
    <w:p w:rsidR="0060746E" w:rsidRDefault="00450FD1" w:rsidP="00450FD1">
      <w:pPr>
        <w:jc w:val="both"/>
        <w:rPr>
          <w:rFonts w:ascii="Calibri" w:hAnsi="Calibri" w:cs="Arial"/>
          <w:sz w:val="24"/>
          <w:szCs w:val="24"/>
          <w:lang w:val="bg-BG"/>
        </w:rPr>
      </w:pPr>
      <w:r>
        <w:rPr>
          <w:rFonts w:ascii="Calibri" w:hAnsi="Calibri" w:cs="Arial"/>
          <w:sz w:val="24"/>
          <w:szCs w:val="24"/>
          <w:lang w:val="bg-BG"/>
        </w:rPr>
        <w:t xml:space="preserve">Със 17 </w:t>
      </w:r>
      <w:r>
        <w:rPr>
          <w:rFonts w:ascii="Calibri" w:hAnsi="Calibri" w:cs="Arial"/>
          <w:sz w:val="24"/>
          <w:szCs w:val="24"/>
        </w:rPr>
        <w:t>(</w:t>
      </w:r>
      <w:r>
        <w:rPr>
          <w:rFonts w:ascii="Calibri" w:hAnsi="Calibri" w:cs="Arial"/>
          <w:sz w:val="24"/>
          <w:szCs w:val="24"/>
          <w:lang w:val="bg-BG"/>
        </w:rPr>
        <w:t>седемнадесет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w:t>
      </w:r>
      <w:r w:rsidR="00B362B0">
        <w:rPr>
          <w:rFonts w:ascii="Calibri" w:hAnsi="Calibri" w:cs="Arial"/>
          <w:sz w:val="24"/>
          <w:szCs w:val="24"/>
          <w:lang w:val="bg-BG"/>
        </w:rPr>
        <w:t>но на основание чл.21, ал.1, т.8</w:t>
      </w:r>
      <w:r>
        <w:rPr>
          <w:rFonts w:ascii="Calibri" w:hAnsi="Calibri" w:cs="Arial"/>
          <w:sz w:val="24"/>
          <w:szCs w:val="24"/>
          <w:lang w:val="bg-BG"/>
        </w:rPr>
        <w:t xml:space="preserve">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450FD1" w:rsidRPr="00A659EB" w:rsidRDefault="00450FD1" w:rsidP="00450FD1">
      <w:pPr>
        <w:jc w:val="center"/>
        <w:rPr>
          <w:rFonts w:ascii="Calibri" w:hAnsi="Calibri" w:cs="Arial"/>
          <w:b/>
          <w:sz w:val="24"/>
          <w:szCs w:val="24"/>
          <w:lang w:val="bg-BG"/>
        </w:rPr>
      </w:pPr>
      <w:r>
        <w:rPr>
          <w:rFonts w:ascii="Calibri" w:hAnsi="Calibri" w:cs="Arial"/>
          <w:b/>
          <w:sz w:val="24"/>
          <w:szCs w:val="24"/>
          <w:lang w:val="bg-BG"/>
        </w:rPr>
        <w:t>РЕШЕНИЕ № 43</w:t>
      </w:r>
    </w:p>
    <w:p w:rsidR="00450FD1" w:rsidRDefault="00450FD1" w:rsidP="00B362B0">
      <w:pPr>
        <w:jc w:val="both"/>
        <w:rPr>
          <w:rFonts w:ascii="Calibri" w:hAnsi="Calibri" w:cs="Arial"/>
          <w:sz w:val="24"/>
          <w:szCs w:val="24"/>
          <w:lang w:val="bg-BG"/>
        </w:rPr>
      </w:pPr>
      <w:r>
        <w:rPr>
          <w:rFonts w:ascii="Calibri" w:hAnsi="Calibri" w:cs="Arial"/>
          <w:sz w:val="24"/>
          <w:szCs w:val="24"/>
          <w:lang w:val="bg-BG"/>
        </w:rPr>
        <w:t xml:space="preserve">На основание чл.35, ал.1 от Закона за общинската собственост </w:t>
      </w:r>
      <w:r>
        <w:rPr>
          <w:rFonts w:ascii="Calibri" w:hAnsi="Calibri" w:cs="Arial"/>
          <w:sz w:val="24"/>
          <w:szCs w:val="24"/>
        </w:rPr>
        <w:t>(</w:t>
      </w:r>
      <w:r>
        <w:rPr>
          <w:rFonts w:ascii="Calibri" w:hAnsi="Calibri" w:cs="Arial"/>
          <w:sz w:val="24"/>
          <w:szCs w:val="24"/>
          <w:lang w:val="bg-BG"/>
        </w:rPr>
        <w:t>ЗОС</w:t>
      </w:r>
      <w:r>
        <w:rPr>
          <w:rFonts w:ascii="Calibri" w:hAnsi="Calibri" w:cs="Arial"/>
          <w:sz w:val="24"/>
          <w:szCs w:val="24"/>
        </w:rPr>
        <w:t>)</w:t>
      </w:r>
      <w:r>
        <w:rPr>
          <w:rFonts w:ascii="Calibri" w:hAnsi="Calibri" w:cs="Arial"/>
          <w:sz w:val="24"/>
          <w:szCs w:val="24"/>
          <w:lang w:val="bg-BG"/>
        </w:rPr>
        <w:t xml:space="preserve">; </w:t>
      </w:r>
      <w:r>
        <w:rPr>
          <w:rFonts w:ascii="Calibri" w:hAnsi="Calibri" w:cs="Arial"/>
          <w:sz w:val="24"/>
          <w:szCs w:val="24"/>
        </w:rPr>
        <w:t xml:space="preserve"> </w:t>
      </w:r>
      <w:r>
        <w:rPr>
          <w:rFonts w:ascii="Calibri" w:hAnsi="Calibri" w:cs="Arial"/>
          <w:sz w:val="24"/>
          <w:szCs w:val="24"/>
          <w:lang w:val="bg-BG"/>
        </w:rPr>
        <w:t>чл.38, ал.1, т.1, чл.41, ал.1 и чл. 43, ал.1 от Наредбата за реда за придобиване, управление и разпореждане с общинско имущество, приета от Общински съвет Хитрино, Общински съвет Хитрино</w:t>
      </w:r>
    </w:p>
    <w:p w:rsidR="000660FD" w:rsidRDefault="00450FD1" w:rsidP="00F95080">
      <w:pPr>
        <w:jc w:val="center"/>
        <w:rPr>
          <w:rFonts w:ascii="Calibri" w:hAnsi="Calibri" w:cs="Arial"/>
          <w:sz w:val="24"/>
          <w:szCs w:val="24"/>
          <w:lang w:val="bg-BG"/>
        </w:rPr>
      </w:pPr>
      <w:r>
        <w:rPr>
          <w:rFonts w:ascii="Calibri" w:hAnsi="Calibri" w:cs="Arial"/>
          <w:sz w:val="24"/>
          <w:szCs w:val="24"/>
          <w:lang w:val="bg-BG"/>
        </w:rPr>
        <w:t>Р Е Ш И:</w:t>
      </w:r>
    </w:p>
    <w:p w:rsidR="00450FD1" w:rsidRDefault="00450FD1" w:rsidP="00B362B0">
      <w:pPr>
        <w:jc w:val="both"/>
        <w:rPr>
          <w:rFonts w:ascii="Calibri" w:hAnsi="Calibri" w:cs="Arial"/>
          <w:sz w:val="24"/>
          <w:szCs w:val="24"/>
          <w:lang w:val="bg-BG"/>
        </w:rPr>
      </w:pPr>
      <w:r>
        <w:rPr>
          <w:rFonts w:ascii="Calibri" w:hAnsi="Calibri" w:cs="Arial"/>
          <w:sz w:val="24"/>
          <w:szCs w:val="24"/>
          <w:lang w:val="bg-BG"/>
        </w:rPr>
        <w:t xml:space="preserve">1.Да се проведе явен търг за продажба на имот- частна общинска собственост, представляващ незастроен урегулиран поземлен имот </w:t>
      </w:r>
      <w:r>
        <w:rPr>
          <w:rFonts w:ascii="Calibri" w:hAnsi="Calibri" w:cs="Arial"/>
          <w:sz w:val="24"/>
          <w:szCs w:val="24"/>
        </w:rPr>
        <w:t>(</w:t>
      </w:r>
      <w:r>
        <w:rPr>
          <w:rFonts w:ascii="Calibri" w:hAnsi="Calibri" w:cs="Arial"/>
          <w:sz w:val="24"/>
          <w:szCs w:val="24"/>
          <w:lang w:val="bg-BG"/>
        </w:rPr>
        <w:t>УПИ</w:t>
      </w:r>
      <w:r>
        <w:rPr>
          <w:rFonts w:ascii="Calibri" w:hAnsi="Calibri" w:cs="Arial"/>
          <w:sz w:val="24"/>
          <w:szCs w:val="24"/>
        </w:rPr>
        <w:t>)</w:t>
      </w:r>
      <w:r>
        <w:rPr>
          <w:rFonts w:ascii="Calibri" w:hAnsi="Calibri" w:cs="Arial"/>
          <w:sz w:val="24"/>
          <w:szCs w:val="24"/>
          <w:lang w:val="bg-BG"/>
        </w:rPr>
        <w:t xml:space="preserve"> </w:t>
      </w:r>
      <w:r>
        <w:rPr>
          <w:rFonts w:ascii="Calibri" w:hAnsi="Calibri" w:cs="Arial"/>
          <w:sz w:val="24"/>
          <w:szCs w:val="24"/>
        </w:rPr>
        <w:t>II-</w:t>
      </w:r>
      <w:r>
        <w:rPr>
          <w:rFonts w:ascii="Calibri" w:hAnsi="Calibri" w:cs="Arial"/>
          <w:sz w:val="24"/>
          <w:szCs w:val="24"/>
          <w:lang w:val="bg-BG"/>
        </w:rPr>
        <w:t xml:space="preserve">общ., с площ от 1120 кв.м. в кв.48 по плана на село Върбак, с административен адрес ул.”Ивайло” № 8, с начална тръжна цена от 3 700 </w:t>
      </w:r>
      <w:r>
        <w:rPr>
          <w:rFonts w:ascii="Calibri" w:hAnsi="Calibri" w:cs="Arial"/>
          <w:sz w:val="24"/>
          <w:szCs w:val="24"/>
        </w:rPr>
        <w:t>(</w:t>
      </w:r>
      <w:r>
        <w:rPr>
          <w:rFonts w:ascii="Calibri" w:hAnsi="Calibri" w:cs="Arial"/>
          <w:sz w:val="24"/>
          <w:szCs w:val="24"/>
          <w:lang w:val="bg-BG"/>
        </w:rPr>
        <w:t>три хиляди и седемстотин</w:t>
      </w:r>
      <w:r>
        <w:rPr>
          <w:rFonts w:ascii="Calibri" w:hAnsi="Calibri" w:cs="Arial"/>
          <w:sz w:val="24"/>
          <w:szCs w:val="24"/>
        </w:rPr>
        <w:t>)</w:t>
      </w:r>
      <w:r>
        <w:rPr>
          <w:rFonts w:ascii="Calibri" w:hAnsi="Calibri" w:cs="Arial"/>
          <w:sz w:val="24"/>
          <w:szCs w:val="24"/>
          <w:lang w:val="bg-BG"/>
        </w:rPr>
        <w:t xml:space="preserve"> лева без ДДС </w:t>
      </w:r>
      <w:r>
        <w:rPr>
          <w:rFonts w:ascii="Calibri" w:hAnsi="Calibri" w:cs="Arial"/>
          <w:sz w:val="24"/>
          <w:szCs w:val="24"/>
        </w:rPr>
        <w:t>(</w:t>
      </w:r>
      <w:r>
        <w:rPr>
          <w:rFonts w:ascii="Calibri" w:hAnsi="Calibri" w:cs="Arial"/>
          <w:sz w:val="24"/>
          <w:szCs w:val="24"/>
          <w:lang w:val="bg-BG"/>
        </w:rPr>
        <w:t>данък добавена стойност</w:t>
      </w:r>
      <w:r>
        <w:rPr>
          <w:rFonts w:ascii="Calibri" w:hAnsi="Calibri" w:cs="Arial"/>
          <w:sz w:val="24"/>
          <w:szCs w:val="24"/>
        </w:rPr>
        <w:t>)</w:t>
      </w:r>
      <w:r>
        <w:rPr>
          <w:rFonts w:ascii="Calibri" w:hAnsi="Calibri" w:cs="Arial"/>
          <w:sz w:val="24"/>
          <w:szCs w:val="24"/>
          <w:lang w:val="bg-BG"/>
        </w:rPr>
        <w:t>.</w:t>
      </w:r>
    </w:p>
    <w:p w:rsidR="00B362B0" w:rsidRDefault="00B362B0" w:rsidP="00B362B0">
      <w:pPr>
        <w:jc w:val="both"/>
        <w:rPr>
          <w:rFonts w:ascii="Calibri" w:hAnsi="Calibri" w:cs="Arial"/>
          <w:sz w:val="24"/>
          <w:szCs w:val="24"/>
          <w:lang w:val="bg-BG"/>
        </w:rPr>
      </w:pPr>
      <w:r>
        <w:rPr>
          <w:rFonts w:ascii="Calibri" w:hAnsi="Calibri" w:cs="Arial"/>
          <w:sz w:val="24"/>
          <w:szCs w:val="24"/>
          <w:lang w:val="bg-BG"/>
        </w:rPr>
        <w:t>2.Възлага на кмета на община Хитрино да проведе процедура и сключи договор за продажба на имота.</w:t>
      </w:r>
    </w:p>
    <w:p w:rsidR="00450FD1" w:rsidRPr="00A44EF3" w:rsidRDefault="00450FD1" w:rsidP="0060746E">
      <w:pPr>
        <w:jc w:val="center"/>
        <w:rPr>
          <w:rFonts w:ascii="Calibri" w:hAnsi="Calibri" w:cs="Arial"/>
          <w:b/>
          <w:sz w:val="24"/>
          <w:szCs w:val="24"/>
          <w:u w:val="single"/>
          <w:lang w:val="bg-BG"/>
        </w:rPr>
      </w:pPr>
      <w:r w:rsidRPr="00A44EF3">
        <w:rPr>
          <w:rFonts w:ascii="Calibri" w:hAnsi="Calibri" w:cs="Arial"/>
          <w:b/>
          <w:sz w:val="24"/>
          <w:szCs w:val="24"/>
          <w:u w:val="single"/>
          <w:lang w:val="bg-BG"/>
        </w:rPr>
        <w:t>ПО СЕДМА ТОЧКА ОТ ДНЕВНИЯ РЕД</w:t>
      </w:r>
    </w:p>
    <w:p w:rsidR="00A44EF3" w:rsidRDefault="00A44EF3" w:rsidP="00A44EF3">
      <w:pPr>
        <w:jc w:val="both"/>
        <w:rPr>
          <w:rFonts w:ascii="Calibri" w:hAnsi="Calibri" w:cs="Arial"/>
          <w:sz w:val="24"/>
          <w:szCs w:val="24"/>
          <w:lang w:val="bg-BG"/>
        </w:rPr>
      </w:pPr>
      <w:r w:rsidRPr="001E6124">
        <w:rPr>
          <w:rFonts w:ascii="Calibri" w:hAnsi="Calibri" w:cs="Arial"/>
          <w:sz w:val="24"/>
          <w:szCs w:val="24"/>
          <w:lang w:val="bg-BG"/>
        </w:rPr>
        <w:t>Учредяване на възмездно право на ползване за устройване на пчелин в имот, частна общинска собственост, в кв.41 по плана на село Сливак.</w:t>
      </w:r>
    </w:p>
    <w:p w:rsidR="0060746E" w:rsidRDefault="00A44EF3" w:rsidP="00A44EF3">
      <w:pPr>
        <w:jc w:val="both"/>
        <w:rPr>
          <w:rFonts w:ascii="Calibri" w:hAnsi="Calibri" w:cs="Arial"/>
          <w:sz w:val="24"/>
          <w:szCs w:val="24"/>
          <w:lang w:val="bg-BG"/>
        </w:rPr>
      </w:pPr>
      <w:r>
        <w:rPr>
          <w:rFonts w:ascii="Calibri" w:hAnsi="Calibri" w:cs="Arial"/>
          <w:sz w:val="24"/>
          <w:szCs w:val="24"/>
          <w:lang w:val="bg-BG"/>
        </w:rPr>
        <w:t xml:space="preserve">Със 17 </w:t>
      </w:r>
      <w:r>
        <w:rPr>
          <w:rFonts w:ascii="Calibri" w:hAnsi="Calibri" w:cs="Arial"/>
          <w:sz w:val="24"/>
          <w:szCs w:val="24"/>
        </w:rPr>
        <w:t>(</w:t>
      </w:r>
      <w:r>
        <w:rPr>
          <w:rFonts w:ascii="Calibri" w:hAnsi="Calibri" w:cs="Arial"/>
          <w:sz w:val="24"/>
          <w:szCs w:val="24"/>
          <w:lang w:val="bg-BG"/>
        </w:rPr>
        <w:t>седемнадесет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w:t>
      </w:r>
      <w:r w:rsidR="00B362B0">
        <w:rPr>
          <w:rFonts w:ascii="Calibri" w:hAnsi="Calibri" w:cs="Arial"/>
          <w:sz w:val="24"/>
          <w:szCs w:val="24"/>
          <w:lang w:val="bg-BG"/>
        </w:rPr>
        <w:t>но на основание чл.21, ал.1, т.8</w:t>
      </w:r>
      <w:r>
        <w:rPr>
          <w:rFonts w:ascii="Calibri" w:hAnsi="Calibri" w:cs="Arial"/>
          <w:sz w:val="24"/>
          <w:szCs w:val="24"/>
          <w:lang w:val="bg-BG"/>
        </w:rPr>
        <w:t xml:space="preserve">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A44EF3" w:rsidRPr="00A659EB" w:rsidRDefault="00A44EF3" w:rsidP="00A44EF3">
      <w:pPr>
        <w:jc w:val="center"/>
        <w:rPr>
          <w:rFonts w:ascii="Calibri" w:hAnsi="Calibri" w:cs="Arial"/>
          <w:b/>
          <w:sz w:val="24"/>
          <w:szCs w:val="24"/>
          <w:lang w:val="bg-BG"/>
        </w:rPr>
      </w:pPr>
      <w:r>
        <w:rPr>
          <w:rFonts w:ascii="Calibri" w:hAnsi="Calibri" w:cs="Arial"/>
          <w:b/>
          <w:sz w:val="24"/>
          <w:szCs w:val="24"/>
          <w:lang w:val="bg-BG"/>
        </w:rPr>
        <w:t>РЕШЕНИЕ № 44</w:t>
      </w:r>
    </w:p>
    <w:p w:rsidR="00A44EF3" w:rsidRDefault="00A44EF3" w:rsidP="00A44EF3">
      <w:pPr>
        <w:jc w:val="both"/>
        <w:rPr>
          <w:rFonts w:ascii="Calibri" w:hAnsi="Calibri" w:cs="Arial"/>
          <w:sz w:val="24"/>
          <w:szCs w:val="24"/>
          <w:lang w:val="bg-BG"/>
        </w:rPr>
      </w:pPr>
      <w:r>
        <w:rPr>
          <w:rFonts w:ascii="Calibri" w:hAnsi="Calibri" w:cs="Arial"/>
          <w:sz w:val="24"/>
          <w:szCs w:val="24"/>
          <w:lang w:val="bg-BG"/>
        </w:rPr>
        <w:t>На основание чл.39, ал.3</w:t>
      </w:r>
      <w:r w:rsidR="00B362B0">
        <w:rPr>
          <w:rFonts w:ascii="Calibri" w:hAnsi="Calibri" w:cs="Arial"/>
          <w:sz w:val="24"/>
          <w:szCs w:val="24"/>
          <w:lang w:val="bg-BG"/>
        </w:rPr>
        <w:t>, във връзка с ал.2</w:t>
      </w:r>
      <w:r>
        <w:rPr>
          <w:rFonts w:ascii="Calibri" w:hAnsi="Calibri" w:cs="Arial"/>
          <w:sz w:val="24"/>
          <w:szCs w:val="24"/>
          <w:lang w:val="bg-BG"/>
        </w:rPr>
        <w:t xml:space="preserve"> от Закона за общинската собственост </w:t>
      </w:r>
      <w:r>
        <w:rPr>
          <w:rFonts w:ascii="Calibri" w:hAnsi="Calibri" w:cs="Arial"/>
          <w:sz w:val="24"/>
          <w:szCs w:val="24"/>
        </w:rPr>
        <w:t>(</w:t>
      </w:r>
      <w:r>
        <w:rPr>
          <w:rFonts w:ascii="Calibri" w:hAnsi="Calibri" w:cs="Arial"/>
          <w:sz w:val="24"/>
          <w:szCs w:val="24"/>
          <w:lang w:val="bg-BG"/>
        </w:rPr>
        <w:t>ЗОС</w:t>
      </w:r>
      <w:r>
        <w:rPr>
          <w:rFonts w:ascii="Calibri" w:hAnsi="Calibri" w:cs="Arial"/>
          <w:sz w:val="24"/>
          <w:szCs w:val="24"/>
        </w:rPr>
        <w:t>)</w:t>
      </w:r>
      <w:r>
        <w:rPr>
          <w:rFonts w:ascii="Calibri" w:hAnsi="Calibri" w:cs="Arial"/>
          <w:sz w:val="24"/>
          <w:szCs w:val="24"/>
          <w:lang w:val="bg-BG"/>
        </w:rPr>
        <w:t>, във връзка с чл.11, ал.1 и 2 от Закона за пчеларството и Наредба № 3</w:t>
      </w:r>
      <w:r w:rsidR="008C7188">
        <w:rPr>
          <w:rFonts w:ascii="Calibri" w:hAnsi="Calibri" w:cs="Arial"/>
          <w:sz w:val="24"/>
          <w:szCs w:val="24"/>
          <w:lang w:val="bg-BG"/>
        </w:rPr>
        <w:t xml:space="preserve"> за определяне на минималния размер на наемите при предоставяне на помещения, сгради и терени, собственост на общината за развиване на стопанска дейност, приета от Общински съвет Хитрино, Общински съвет Хитрино</w:t>
      </w:r>
    </w:p>
    <w:p w:rsidR="008C7188" w:rsidRDefault="008C7188" w:rsidP="008C7188">
      <w:pPr>
        <w:jc w:val="center"/>
        <w:rPr>
          <w:rFonts w:ascii="Calibri" w:hAnsi="Calibri" w:cs="Arial"/>
          <w:sz w:val="24"/>
          <w:szCs w:val="24"/>
          <w:lang w:val="bg-BG"/>
        </w:rPr>
      </w:pPr>
      <w:r>
        <w:rPr>
          <w:rFonts w:ascii="Calibri" w:hAnsi="Calibri" w:cs="Arial"/>
          <w:sz w:val="24"/>
          <w:szCs w:val="24"/>
          <w:lang w:val="bg-BG"/>
        </w:rPr>
        <w:lastRenderedPageBreak/>
        <w:t>Р Е Ш И:</w:t>
      </w:r>
    </w:p>
    <w:p w:rsidR="008C7188" w:rsidRDefault="008C7188" w:rsidP="00A44EF3">
      <w:pPr>
        <w:jc w:val="both"/>
        <w:rPr>
          <w:rFonts w:ascii="Calibri" w:hAnsi="Calibri" w:cs="Arial"/>
          <w:sz w:val="24"/>
          <w:szCs w:val="24"/>
          <w:lang w:val="bg-BG"/>
        </w:rPr>
      </w:pPr>
      <w:r>
        <w:rPr>
          <w:rFonts w:ascii="Calibri" w:hAnsi="Calibri" w:cs="Arial"/>
          <w:sz w:val="24"/>
          <w:szCs w:val="24"/>
          <w:lang w:val="bg-BG"/>
        </w:rPr>
        <w:t xml:space="preserve">1.Общински съвет – Хитрино учредява на Георги Николов Георгиев без търг или конкурс, за срок от 10 </w:t>
      </w:r>
      <w:r>
        <w:rPr>
          <w:rFonts w:ascii="Calibri" w:hAnsi="Calibri" w:cs="Arial"/>
          <w:sz w:val="24"/>
          <w:szCs w:val="24"/>
        </w:rPr>
        <w:t>(</w:t>
      </w:r>
      <w:r>
        <w:rPr>
          <w:rFonts w:ascii="Calibri" w:hAnsi="Calibri" w:cs="Arial"/>
          <w:sz w:val="24"/>
          <w:szCs w:val="24"/>
          <w:lang w:val="bg-BG"/>
        </w:rPr>
        <w:t>десет</w:t>
      </w:r>
      <w:r>
        <w:rPr>
          <w:rFonts w:ascii="Calibri" w:hAnsi="Calibri" w:cs="Arial"/>
          <w:sz w:val="24"/>
          <w:szCs w:val="24"/>
        </w:rPr>
        <w:t>)</w:t>
      </w:r>
      <w:r>
        <w:rPr>
          <w:rFonts w:ascii="Calibri" w:hAnsi="Calibri" w:cs="Arial"/>
          <w:sz w:val="24"/>
          <w:szCs w:val="24"/>
          <w:lang w:val="bg-BG"/>
        </w:rPr>
        <w:t xml:space="preserve"> години възмездно право на ползване за устройване на пчелин в имот, частна общинска собственост с площ 500 кв.м. в западната част на имота, представляващ УПИ </w:t>
      </w:r>
      <w:r>
        <w:rPr>
          <w:rFonts w:ascii="Calibri" w:hAnsi="Calibri" w:cs="Arial"/>
          <w:sz w:val="24"/>
          <w:szCs w:val="24"/>
        </w:rPr>
        <w:t>IV-122</w:t>
      </w:r>
      <w:r>
        <w:rPr>
          <w:rFonts w:ascii="Calibri" w:hAnsi="Calibri" w:cs="Arial"/>
          <w:sz w:val="24"/>
          <w:szCs w:val="24"/>
          <w:lang w:val="bg-BG"/>
        </w:rPr>
        <w:t xml:space="preserve">, целия с площ от 1790 кв.м. в кв.41 по плана на село Сливак, община Хитрино, област Шумен, съгласно Акт за общинска собственост </w:t>
      </w:r>
      <w:r>
        <w:rPr>
          <w:rFonts w:ascii="Calibri" w:hAnsi="Calibri" w:cs="Arial"/>
          <w:sz w:val="24"/>
          <w:szCs w:val="24"/>
        </w:rPr>
        <w:t>(</w:t>
      </w:r>
      <w:r>
        <w:rPr>
          <w:rFonts w:ascii="Calibri" w:hAnsi="Calibri" w:cs="Arial"/>
          <w:sz w:val="24"/>
          <w:szCs w:val="24"/>
          <w:lang w:val="bg-BG"/>
        </w:rPr>
        <w:t>АОС</w:t>
      </w:r>
      <w:r>
        <w:rPr>
          <w:rFonts w:ascii="Calibri" w:hAnsi="Calibri" w:cs="Arial"/>
          <w:sz w:val="24"/>
          <w:szCs w:val="24"/>
        </w:rPr>
        <w:t>)</w:t>
      </w:r>
      <w:r>
        <w:rPr>
          <w:rFonts w:ascii="Calibri" w:hAnsi="Calibri" w:cs="Arial"/>
          <w:sz w:val="24"/>
          <w:szCs w:val="24"/>
          <w:lang w:val="bg-BG"/>
        </w:rPr>
        <w:t xml:space="preserve"> № 1862/2013 г., като определя годишна цена за правото в размер на 15 </w:t>
      </w:r>
      <w:r>
        <w:rPr>
          <w:rFonts w:ascii="Calibri" w:hAnsi="Calibri" w:cs="Arial"/>
          <w:sz w:val="24"/>
          <w:szCs w:val="24"/>
        </w:rPr>
        <w:t>(</w:t>
      </w:r>
      <w:r>
        <w:rPr>
          <w:rFonts w:ascii="Calibri" w:hAnsi="Calibri" w:cs="Arial"/>
          <w:sz w:val="24"/>
          <w:szCs w:val="24"/>
          <w:lang w:val="bg-BG"/>
        </w:rPr>
        <w:t>петнадесет</w:t>
      </w:r>
      <w:r>
        <w:rPr>
          <w:rFonts w:ascii="Calibri" w:hAnsi="Calibri" w:cs="Arial"/>
          <w:sz w:val="24"/>
          <w:szCs w:val="24"/>
        </w:rPr>
        <w:t>)</w:t>
      </w:r>
      <w:r>
        <w:rPr>
          <w:rFonts w:ascii="Calibri" w:hAnsi="Calibri" w:cs="Arial"/>
          <w:sz w:val="24"/>
          <w:szCs w:val="24"/>
          <w:lang w:val="bg-BG"/>
        </w:rPr>
        <w:t xml:space="preserve"> лева.</w:t>
      </w:r>
    </w:p>
    <w:p w:rsidR="008C7188" w:rsidRDefault="008C7188" w:rsidP="00A44EF3">
      <w:pPr>
        <w:jc w:val="both"/>
        <w:rPr>
          <w:rFonts w:ascii="Calibri" w:hAnsi="Calibri" w:cs="Arial"/>
          <w:sz w:val="24"/>
          <w:szCs w:val="24"/>
          <w:lang w:val="bg-BG"/>
        </w:rPr>
      </w:pPr>
      <w:r>
        <w:rPr>
          <w:rFonts w:ascii="Calibri" w:hAnsi="Calibri" w:cs="Arial"/>
          <w:sz w:val="24"/>
          <w:szCs w:val="24"/>
          <w:lang w:val="bg-BG"/>
        </w:rPr>
        <w:t>2.Упълномощава кмета на община Хитрино да сключи договор за учре</w:t>
      </w:r>
      <w:r w:rsidR="00083C3A">
        <w:rPr>
          <w:rFonts w:ascii="Calibri" w:hAnsi="Calibri" w:cs="Arial"/>
          <w:sz w:val="24"/>
          <w:szCs w:val="24"/>
          <w:lang w:val="bg-BG"/>
        </w:rPr>
        <w:t>дяването на правото на ползване.</w:t>
      </w:r>
    </w:p>
    <w:p w:rsidR="00807C7E" w:rsidRPr="00807C7E" w:rsidRDefault="00807C7E" w:rsidP="00807C7E">
      <w:pPr>
        <w:jc w:val="center"/>
        <w:rPr>
          <w:rFonts w:ascii="Calibri" w:hAnsi="Calibri" w:cs="Arial"/>
          <w:b/>
          <w:sz w:val="24"/>
          <w:szCs w:val="24"/>
          <w:u w:val="single"/>
          <w:lang w:val="bg-BG"/>
        </w:rPr>
      </w:pPr>
      <w:r w:rsidRPr="00807C7E">
        <w:rPr>
          <w:rFonts w:ascii="Calibri" w:hAnsi="Calibri" w:cs="Arial"/>
          <w:b/>
          <w:sz w:val="24"/>
          <w:szCs w:val="24"/>
          <w:u w:val="single"/>
          <w:lang w:val="bg-BG"/>
        </w:rPr>
        <w:t>ПО ОСМА ТОЧКА ОТ ДНЕВНИЯ РЕД</w:t>
      </w:r>
    </w:p>
    <w:p w:rsidR="00807C7E" w:rsidRPr="001E6124" w:rsidRDefault="00807C7E" w:rsidP="00807C7E">
      <w:pPr>
        <w:jc w:val="both"/>
        <w:rPr>
          <w:rFonts w:ascii="Calibri" w:hAnsi="Calibri" w:cs="Arial"/>
          <w:sz w:val="24"/>
          <w:szCs w:val="24"/>
          <w:lang w:val="bg-BG"/>
        </w:rPr>
      </w:pPr>
      <w:r w:rsidRPr="001E6124">
        <w:rPr>
          <w:rFonts w:ascii="Calibri" w:hAnsi="Calibri" w:cs="Arial"/>
          <w:sz w:val="24"/>
          <w:szCs w:val="24"/>
          <w:lang w:val="bg-BG"/>
        </w:rPr>
        <w:t xml:space="preserve">Изразяване на предварително съгласие за учредяване на право на преминаване и учредяване на </w:t>
      </w:r>
      <w:proofErr w:type="spellStart"/>
      <w:r w:rsidRPr="001E6124">
        <w:rPr>
          <w:rFonts w:ascii="Calibri" w:hAnsi="Calibri" w:cs="Arial"/>
          <w:sz w:val="24"/>
          <w:szCs w:val="24"/>
          <w:lang w:val="bg-BG"/>
        </w:rPr>
        <w:t>сервитут</w:t>
      </w:r>
      <w:proofErr w:type="spellEnd"/>
      <w:r w:rsidRPr="001E6124">
        <w:rPr>
          <w:rFonts w:ascii="Calibri" w:hAnsi="Calibri" w:cs="Arial"/>
          <w:sz w:val="24"/>
          <w:szCs w:val="24"/>
          <w:lang w:val="bg-BG"/>
        </w:rPr>
        <w:t xml:space="preserve"> през общински земеделски земи- „пасища, мери” във връзка с изграждането на водопровод за захранване с вода за питейно-битови нужди на животновъдна ферма.</w:t>
      </w:r>
    </w:p>
    <w:p w:rsidR="0060746E" w:rsidRDefault="00807C7E" w:rsidP="00083C3A">
      <w:pPr>
        <w:jc w:val="both"/>
        <w:rPr>
          <w:rFonts w:ascii="Calibri" w:hAnsi="Calibri" w:cs="Arial"/>
          <w:sz w:val="24"/>
          <w:szCs w:val="24"/>
          <w:lang w:val="bg-BG"/>
        </w:rPr>
      </w:pPr>
      <w:r>
        <w:rPr>
          <w:rFonts w:ascii="Calibri" w:hAnsi="Calibri" w:cs="Arial"/>
          <w:sz w:val="24"/>
          <w:szCs w:val="24"/>
          <w:lang w:val="bg-BG"/>
        </w:rPr>
        <w:t xml:space="preserve">Със 17 </w:t>
      </w:r>
      <w:r>
        <w:rPr>
          <w:rFonts w:ascii="Calibri" w:hAnsi="Calibri" w:cs="Arial"/>
          <w:sz w:val="24"/>
          <w:szCs w:val="24"/>
        </w:rPr>
        <w:t>(</w:t>
      </w:r>
      <w:r>
        <w:rPr>
          <w:rFonts w:ascii="Calibri" w:hAnsi="Calibri" w:cs="Arial"/>
          <w:sz w:val="24"/>
          <w:szCs w:val="24"/>
          <w:lang w:val="bg-BG"/>
        </w:rPr>
        <w:t>седемнадесет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w:t>
      </w:r>
      <w:r w:rsidR="00B362B0">
        <w:rPr>
          <w:rFonts w:ascii="Calibri" w:hAnsi="Calibri" w:cs="Arial"/>
          <w:sz w:val="24"/>
          <w:szCs w:val="24"/>
          <w:lang w:val="bg-BG"/>
        </w:rPr>
        <w:t>но на основание чл.21, ал.1, т.8</w:t>
      </w:r>
      <w:r>
        <w:rPr>
          <w:rFonts w:ascii="Calibri" w:hAnsi="Calibri" w:cs="Arial"/>
          <w:sz w:val="24"/>
          <w:szCs w:val="24"/>
          <w:lang w:val="bg-BG"/>
        </w:rPr>
        <w:t xml:space="preserve">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807C7E" w:rsidRPr="00A659EB" w:rsidRDefault="00807C7E" w:rsidP="00807C7E">
      <w:pPr>
        <w:jc w:val="center"/>
        <w:rPr>
          <w:rFonts w:ascii="Calibri" w:hAnsi="Calibri" w:cs="Arial"/>
          <w:b/>
          <w:sz w:val="24"/>
          <w:szCs w:val="24"/>
          <w:lang w:val="bg-BG"/>
        </w:rPr>
      </w:pPr>
      <w:r>
        <w:rPr>
          <w:rFonts w:ascii="Calibri" w:hAnsi="Calibri" w:cs="Arial"/>
          <w:b/>
          <w:sz w:val="24"/>
          <w:szCs w:val="24"/>
          <w:lang w:val="bg-BG"/>
        </w:rPr>
        <w:t>РЕШЕНИЕ № 45</w:t>
      </w:r>
    </w:p>
    <w:p w:rsidR="00807C7E" w:rsidRDefault="00807C7E" w:rsidP="00807C7E">
      <w:pPr>
        <w:jc w:val="both"/>
        <w:rPr>
          <w:rFonts w:ascii="Calibri" w:hAnsi="Calibri" w:cs="Arial"/>
          <w:sz w:val="24"/>
          <w:szCs w:val="24"/>
          <w:lang w:val="bg-BG"/>
        </w:rPr>
      </w:pPr>
      <w:r>
        <w:rPr>
          <w:rFonts w:ascii="Calibri" w:hAnsi="Calibri" w:cs="Arial"/>
          <w:sz w:val="24"/>
          <w:szCs w:val="24"/>
          <w:lang w:val="bg-BG"/>
        </w:rPr>
        <w:t xml:space="preserve">На основание чл.25, ал.5 от Закона за собствеността и ползването на земеделските земи </w:t>
      </w:r>
      <w:r>
        <w:rPr>
          <w:rFonts w:ascii="Calibri" w:hAnsi="Calibri" w:cs="Arial"/>
          <w:sz w:val="24"/>
          <w:szCs w:val="24"/>
        </w:rPr>
        <w:t>(</w:t>
      </w:r>
      <w:r>
        <w:rPr>
          <w:rFonts w:ascii="Calibri" w:hAnsi="Calibri" w:cs="Arial"/>
          <w:sz w:val="24"/>
          <w:szCs w:val="24"/>
          <w:lang w:val="bg-BG"/>
        </w:rPr>
        <w:t>ЗСПЗЗ</w:t>
      </w:r>
      <w:r>
        <w:rPr>
          <w:rFonts w:ascii="Calibri" w:hAnsi="Calibri" w:cs="Arial"/>
          <w:sz w:val="24"/>
          <w:szCs w:val="24"/>
        </w:rPr>
        <w:t>)</w:t>
      </w:r>
      <w:r>
        <w:rPr>
          <w:rFonts w:ascii="Calibri" w:hAnsi="Calibri" w:cs="Arial"/>
          <w:sz w:val="24"/>
          <w:szCs w:val="24"/>
          <w:lang w:val="bg-BG"/>
        </w:rPr>
        <w:t>, във връзка с ал.3 и 4 от същия, Общински съвет Хитрино</w:t>
      </w:r>
    </w:p>
    <w:p w:rsidR="00807C7E" w:rsidRPr="007E1FC0" w:rsidRDefault="00807C7E" w:rsidP="007E1FC0">
      <w:pPr>
        <w:ind w:left="708"/>
        <w:jc w:val="center"/>
        <w:rPr>
          <w:rFonts w:asciiTheme="minorHAnsi" w:hAnsiTheme="minorHAnsi" w:cs="Arial"/>
          <w:sz w:val="24"/>
          <w:szCs w:val="24"/>
          <w:lang w:val="bg-BG"/>
        </w:rPr>
      </w:pPr>
      <w:r w:rsidRPr="007E1FC0">
        <w:rPr>
          <w:rFonts w:asciiTheme="minorHAnsi" w:hAnsiTheme="minorHAnsi" w:cs="Arial"/>
          <w:sz w:val="24"/>
          <w:szCs w:val="24"/>
          <w:lang w:val="bg-BG"/>
        </w:rPr>
        <w:t>Р Е Ш И:</w:t>
      </w:r>
    </w:p>
    <w:p w:rsidR="007E1FC0" w:rsidRPr="007E1FC0" w:rsidRDefault="007E1FC0" w:rsidP="007E1FC0">
      <w:pPr>
        <w:ind w:firstLine="720"/>
        <w:jc w:val="both"/>
        <w:rPr>
          <w:rFonts w:asciiTheme="minorHAnsi" w:hAnsiTheme="minorHAnsi"/>
          <w:sz w:val="24"/>
          <w:szCs w:val="24"/>
        </w:rPr>
      </w:pPr>
      <w:r w:rsidRPr="007E1FC0">
        <w:rPr>
          <w:rFonts w:asciiTheme="minorHAnsi" w:hAnsiTheme="minorHAnsi"/>
          <w:sz w:val="24"/>
          <w:szCs w:val="24"/>
        </w:rPr>
        <w:t xml:space="preserve">§1. </w:t>
      </w:r>
      <w:proofErr w:type="spellStart"/>
      <w:r w:rsidRPr="007E1FC0">
        <w:rPr>
          <w:rFonts w:asciiTheme="minorHAnsi" w:hAnsiTheme="minorHAnsi"/>
          <w:sz w:val="24"/>
          <w:szCs w:val="24"/>
          <w:u w:val="single"/>
        </w:rPr>
        <w:t>Изразява</w:t>
      </w:r>
      <w:proofErr w:type="spellEnd"/>
      <w:r w:rsidRPr="007E1FC0">
        <w:rPr>
          <w:rFonts w:asciiTheme="minorHAnsi" w:hAnsiTheme="minorHAnsi"/>
          <w:sz w:val="24"/>
          <w:szCs w:val="24"/>
          <w:u w:val="single"/>
        </w:rPr>
        <w:t xml:space="preserve"> </w:t>
      </w:r>
      <w:proofErr w:type="spellStart"/>
      <w:r w:rsidRPr="007E1FC0">
        <w:rPr>
          <w:rFonts w:asciiTheme="minorHAnsi" w:hAnsiTheme="minorHAnsi"/>
          <w:sz w:val="24"/>
          <w:szCs w:val="24"/>
          <w:u w:val="single"/>
        </w:rPr>
        <w:t>предварително</w:t>
      </w:r>
      <w:proofErr w:type="spellEnd"/>
      <w:r w:rsidRPr="007E1FC0">
        <w:rPr>
          <w:rFonts w:asciiTheme="minorHAnsi" w:hAnsiTheme="minorHAnsi"/>
          <w:sz w:val="24"/>
          <w:szCs w:val="24"/>
          <w:u w:val="single"/>
        </w:rPr>
        <w:t xml:space="preserve"> </w:t>
      </w:r>
      <w:proofErr w:type="spellStart"/>
      <w:r w:rsidRPr="007E1FC0">
        <w:rPr>
          <w:rFonts w:asciiTheme="minorHAnsi" w:hAnsiTheme="minorHAnsi"/>
          <w:sz w:val="24"/>
          <w:szCs w:val="24"/>
          <w:u w:val="single"/>
        </w:rPr>
        <w:t>съгласие</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със</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срок</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на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валидност</w:t>
      </w:r>
      <w:proofErr w:type="spellEnd"/>
      <w:r w:rsidRPr="007E1FC0">
        <w:rPr>
          <w:rFonts w:asciiTheme="minorHAnsi" w:hAnsiTheme="minorHAnsi"/>
          <w:sz w:val="24"/>
          <w:szCs w:val="24"/>
        </w:rPr>
        <w:t xml:space="preserve"> </w:t>
      </w:r>
      <w:r w:rsidRPr="007E1FC0">
        <w:rPr>
          <w:rFonts w:asciiTheme="minorHAnsi" w:hAnsiTheme="minorHAnsi"/>
          <w:b/>
          <w:sz w:val="24"/>
          <w:szCs w:val="24"/>
        </w:rPr>
        <w:t>2 /</w:t>
      </w:r>
      <w:proofErr w:type="spellStart"/>
      <w:r w:rsidRPr="007E1FC0">
        <w:rPr>
          <w:rFonts w:asciiTheme="minorHAnsi" w:hAnsiTheme="minorHAnsi"/>
          <w:b/>
          <w:sz w:val="24"/>
          <w:szCs w:val="24"/>
        </w:rPr>
        <w:t>две</w:t>
      </w:r>
      <w:proofErr w:type="spellEnd"/>
      <w:r w:rsidRPr="007E1FC0">
        <w:rPr>
          <w:rFonts w:asciiTheme="minorHAnsi" w:hAnsiTheme="minorHAnsi"/>
          <w:b/>
          <w:sz w:val="24"/>
          <w:szCs w:val="24"/>
        </w:rPr>
        <w:t xml:space="preserve">/ </w:t>
      </w:r>
      <w:proofErr w:type="spellStart"/>
      <w:r w:rsidRPr="007E1FC0">
        <w:rPr>
          <w:rFonts w:asciiTheme="minorHAnsi" w:hAnsiTheme="minorHAnsi"/>
          <w:b/>
          <w:sz w:val="24"/>
          <w:szCs w:val="24"/>
        </w:rPr>
        <w:t>години</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от</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влизане</w:t>
      </w:r>
      <w:proofErr w:type="spellEnd"/>
      <w:r w:rsidRPr="007E1FC0">
        <w:rPr>
          <w:rFonts w:asciiTheme="minorHAnsi" w:hAnsiTheme="minorHAnsi"/>
          <w:sz w:val="24"/>
          <w:szCs w:val="24"/>
        </w:rPr>
        <w:t xml:space="preserve"> в </w:t>
      </w:r>
      <w:proofErr w:type="spellStart"/>
      <w:r w:rsidRPr="007E1FC0">
        <w:rPr>
          <w:rFonts w:asciiTheme="minorHAnsi" w:hAnsiTheme="minorHAnsi"/>
          <w:sz w:val="24"/>
          <w:szCs w:val="24"/>
        </w:rPr>
        <w:t>сила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на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настоящо</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решение</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за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учредяване</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на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право</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на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преминаване</w:t>
      </w:r>
      <w:proofErr w:type="spellEnd"/>
      <w:r w:rsidRPr="007E1FC0">
        <w:rPr>
          <w:rFonts w:asciiTheme="minorHAnsi" w:hAnsiTheme="minorHAnsi"/>
          <w:sz w:val="24"/>
          <w:szCs w:val="24"/>
        </w:rPr>
        <w:t xml:space="preserve"> и </w:t>
      </w:r>
      <w:proofErr w:type="spellStart"/>
      <w:r w:rsidRPr="007E1FC0">
        <w:rPr>
          <w:rFonts w:asciiTheme="minorHAnsi" w:hAnsiTheme="minorHAnsi"/>
          <w:sz w:val="24"/>
          <w:szCs w:val="24"/>
        </w:rPr>
        <w:t>учредяване</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на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сервитут</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за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изграждане</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на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водопровод</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за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захранване</w:t>
      </w:r>
      <w:proofErr w:type="spellEnd"/>
      <w:r w:rsidRPr="007E1FC0">
        <w:rPr>
          <w:rFonts w:asciiTheme="minorHAnsi" w:hAnsiTheme="minorHAnsi"/>
          <w:sz w:val="24"/>
          <w:szCs w:val="24"/>
        </w:rPr>
        <w:t xml:space="preserve"> с </w:t>
      </w:r>
      <w:proofErr w:type="spellStart"/>
      <w:r w:rsidRPr="007E1FC0">
        <w:rPr>
          <w:rFonts w:asciiTheme="minorHAnsi" w:hAnsiTheme="minorHAnsi"/>
          <w:sz w:val="24"/>
          <w:szCs w:val="24"/>
        </w:rPr>
        <w:t>вода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за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питейно-битови</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нужди</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на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животновъдна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ферма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на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Екани</w:t>
      </w:r>
      <w:proofErr w:type="spellEnd"/>
      <w:r w:rsidRPr="007E1FC0">
        <w:rPr>
          <w:rFonts w:asciiTheme="minorHAnsi" w:hAnsiTheme="minorHAnsi"/>
          <w:sz w:val="24"/>
          <w:szCs w:val="24"/>
        </w:rPr>
        <w:t xml:space="preserve">” АД – </w:t>
      </w:r>
      <w:proofErr w:type="spellStart"/>
      <w:r w:rsidRPr="007E1FC0">
        <w:rPr>
          <w:rFonts w:asciiTheme="minorHAnsi" w:hAnsiTheme="minorHAnsi"/>
          <w:sz w:val="24"/>
          <w:szCs w:val="24"/>
        </w:rPr>
        <w:t>с.Трем</w:t>
      </w:r>
      <w:proofErr w:type="spellEnd"/>
      <w:r w:rsidRPr="007E1FC0">
        <w:rPr>
          <w:rFonts w:asciiTheme="minorHAnsi" w:hAnsiTheme="minorHAnsi"/>
          <w:sz w:val="24"/>
          <w:szCs w:val="24"/>
        </w:rPr>
        <w:t xml:space="preserve">, с ЕИК 103152968, </w:t>
      </w:r>
      <w:proofErr w:type="spellStart"/>
      <w:r w:rsidRPr="007E1FC0">
        <w:rPr>
          <w:rFonts w:asciiTheme="minorHAnsi" w:hAnsiTheme="minorHAnsi"/>
          <w:sz w:val="24"/>
          <w:szCs w:val="24"/>
        </w:rPr>
        <w:t>засягащ</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имоти</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общинска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собственост</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представляващи</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пасища</w:t>
      </w:r>
      <w:proofErr w:type="spellEnd"/>
      <w:r w:rsidRPr="007E1FC0">
        <w:rPr>
          <w:rFonts w:asciiTheme="minorHAnsi" w:hAnsiTheme="minorHAnsi"/>
          <w:sz w:val="24"/>
          <w:szCs w:val="24"/>
        </w:rPr>
        <w:t xml:space="preserve"> и </w:t>
      </w:r>
      <w:proofErr w:type="spellStart"/>
      <w:r w:rsidRPr="007E1FC0">
        <w:rPr>
          <w:rFonts w:asciiTheme="minorHAnsi" w:hAnsiTheme="minorHAnsi"/>
          <w:sz w:val="24"/>
          <w:szCs w:val="24"/>
        </w:rPr>
        <w:t>мери</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по</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смисъла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на</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чл</w:t>
      </w:r>
      <w:proofErr w:type="spellEnd"/>
      <w:r w:rsidRPr="007E1FC0">
        <w:rPr>
          <w:rFonts w:asciiTheme="minorHAnsi" w:hAnsiTheme="minorHAnsi"/>
          <w:sz w:val="24"/>
          <w:szCs w:val="24"/>
        </w:rPr>
        <w:t xml:space="preserve">. </w:t>
      </w:r>
      <w:proofErr w:type="gramStart"/>
      <w:r w:rsidRPr="007E1FC0">
        <w:rPr>
          <w:rFonts w:asciiTheme="minorHAnsi" w:hAnsiTheme="minorHAnsi"/>
          <w:sz w:val="24"/>
          <w:szCs w:val="24"/>
        </w:rPr>
        <w:t xml:space="preserve">25, </w:t>
      </w:r>
      <w:proofErr w:type="spellStart"/>
      <w:r w:rsidRPr="007E1FC0">
        <w:rPr>
          <w:rFonts w:asciiTheme="minorHAnsi" w:hAnsiTheme="minorHAnsi"/>
          <w:sz w:val="24"/>
          <w:szCs w:val="24"/>
        </w:rPr>
        <w:t>ал</w:t>
      </w:r>
      <w:proofErr w:type="spellEnd"/>
      <w:r w:rsidRPr="007E1FC0">
        <w:rPr>
          <w:rFonts w:asciiTheme="minorHAnsi" w:hAnsiTheme="minorHAnsi"/>
          <w:sz w:val="24"/>
          <w:szCs w:val="24"/>
        </w:rPr>
        <w:t>.</w:t>
      </w:r>
      <w:proofErr w:type="gramEnd"/>
      <w:r w:rsidRPr="007E1FC0">
        <w:rPr>
          <w:rFonts w:asciiTheme="minorHAnsi" w:hAnsiTheme="minorHAnsi"/>
          <w:sz w:val="24"/>
          <w:szCs w:val="24"/>
        </w:rPr>
        <w:t xml:space="preserve"> 5 </w:t>
      </w:r>
      <w:proofErr w:type="spellStart"/>
      <w:r w:rsidRPr="007E1FC0">
        <w:rPr>
          <w:rFonts w:asciiTheme="minorHAnsi" w:hAnsiTheme="minorHAnsi"/>
          <w:sz w:val="24"/>
          <w:szCs w:val="24"/>
        </w:rPr>
        <w:t>от</w:t>
      </w:r>
      <w:proofErr w:type="spellEnd"/>
      <w:r w:rsidRPr="007E1FC0">
        <w:rPr>
          <w:rFonts w:asciiTheme="minorHAnsi" w:hAnsiTheme="minorHAnsi"/>
          <w:sz w:val="24"/>
          <w:szCs w:val="24"/>
        </w:rPr>
        <w:t xml:space="preserve"> </w:t>
      </w:r>
      <w:proofErr w:type="gramStart"/>
      <w:r w:rsidRPr="007E1FC0">
        <w:rPr>
          <w:rFonts w:asciiTheme="minorHAnsi" w:hAnsiTheme="minorHAnsi"/>
          <w:sz w:val="24"/>
          <w:szCs w:val="24"/>
        </w:rPr>
        <w:t>ЗСПЗЗ.,</w:t>
      </w:r>
      <w:proofErr w:type="gramEnd"/>
      <w:r w:rsidRPr="007E1FC0">
        <w:rPr>
          <w:rFonts w:asciiTheme="minorHAnsi" w:hAnsiTheme="minorHAnsi"/>
          <w:sz w:val="24"/>
          <w:szCs w:val="24"/>
        </w:rPr>
        <w:t xml:space="preserve"> а </w:t>
      </w:r>
      <w:proofErr w:type="spellStart"/>
      <w:r w:rsidRPr="007E1FC0">
        <w:rPr>
          <w:rFonts w:asciiTheme="minorHAnsi" w:hAnsiTheme="minorHAnsi"/>
          <w:sz w:val="24"/>
          <w:szCs w:val="24"/>
        </w:rPr>
        <w:t>именно</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по</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отношение</w:t>
      </w:r>
      <w:proofErr w:type="spellEnd"/>
      <w:r w:rsidRPr="007E1FC0">
        <w:rPr>
          <w:rFonts w:asciiTheme="minorHAnsi" w:hAnsiTheme="minorHAnsi"/>
          <w:sz w:val="24"/>
          <w:szCs w:val="24"/>
        </w:rPr>
        <w:t xml:space="preserve"> </w:t>
      </w:r>
      <w:proofErr w:type="spellStart"/>
      <w:r w:rsidRPr="007E1FC0">
        <w:rPr>
          <w:rFonts w:asciiTheme="minorHAnsi" w:hAnsiTheme="minorHAnsi"/>
          <w:sz w:val="24"/>
          <w:szCs w:val="24"/>
        </w:rPr>
        <w:t>на</w:t>
      </w:r>
      <w:proofErr w:type="spellEnd"/>
      <w:r w:rsidRPr="007E1FC0">
        <w:rPr>
          <w:rFonts w:asciiTheme="minorHAnsi" w:hAnsiTheme="minorHAnsi"/>
          <w:sz w:val="24"/>
          <w:szCs w:val="24"/>
        </w:rPr>
        <w:t>:</w:t>
      </w:r>
    </w:p>
    <w:p w:rsidR="007E1FC0" w:rsidRPr="007E1FC0" w:rsidRDefault="007E1FC0" w:rsidP="007E1FC0">
      <w:pPr>
        <w:pStyle w:val="a3"/>
        <w:ind w:firstLine="708"/>
        <w:jc w:val="both"/>
        <w:rPr>
          <w:rFonts w:cs="Times New Roman"/>
          <w:sz w:val="24"/>
          <w:szCs w:val="24"/>
        </w:rPr>
      </w:pPr>
      <w:r w:rsidRPr="007E1FC0">
        <w:rPr>
          <w:rFonts w:cs="Times New Roman"/>
          <w:sz w:val="24"/>
          <w:szCs w:val="24"/>
        </w:rPr>
        <w:t xml:space="preserve">1. Имот </w:t>
      </w:r>
      <w:r w:rsidRPr="007E1FC0">
        <w:rPr>
          <w:rFonts w:cs="Times New Roman"/>
          <w:b/>
          <w:sz w:val="24"/>
          <w:szCs w:val="24"/>
        </w:rPr>
        <w:t>№ 000139</w:t>
      </w:r>
      <w:r w:rsidRPr="007E1FC0">
        <w:rPr>
          <w:rFonts w:cs="Times New Roman"/>
          <w:sz w:val="24"/>
          <w:szCs w:val="24"/>
        </w:rPr>
        <w:t xml:space="preserve"> (нула нула </w:t>
      </w:r>
      <w:proofErr w:type="spellStart"/>
      <w:r w:rsidRPr="007E1FC0">
        <w:rPr>
          <w:rFonts w:cs="Times New Roman"/>
          <w:sz w:val="24"/>
          <w:szCs w:val="24"/>
        </w:rPr>
        <w:t>нула</w:t>
      </w:r>
      <w:proofErr w:type="spellEnd"/>
      <w:r w:rsidRPr="007E1FC0">
        <w:rPr>
          <w:rFonts w:cs="Times New Roman"/>
          <w:sz w:val="24"/>
          <w:szCs w:val="24"/>
        </w:rPr>
        <w:t xml:space="preserve"> едно три девет), </w:t>
      </w:r>
      <w:proofErr w:type="spellStart"/>
      <w:r w:rsidRPr="007E1FC0">
        <w:rPr>
          <w:rFonts w:cs="Times New Roman"/>
          <w:sz w:val="24"/>
          <w:szCs w:val="24"/>
        </w:rPr>
        <w:t>находящ</w:t>
      </w:r>
      <w:proofErr w:type="spellEnd"/>
      <w:r w:rsidRPr="007E1FC0">
        <w:rPr>
          <w:rFonts w:cs="Times New Roman"/>
          <w:sz w:val="24"/>
          <w:szCs w:val="24"/>
        </w:rPr>
        <w:t xml:space="preserve"> се в землището на с.Трем, с ЕКАТТЕ 73050, общ. Хитрино, в местността „</w:t>
      </w:r>
      <w:proofErr w:type="spellStart"/>
      <w:r w:rsidRPr="007E1FC0">
        <w:rPr>
          <w:rFonts w:cs="Times New Roman"/>
          <w:sz w:val="24"/>
          <w:szCs w:val="24"/>
        </w:rPr>
        <w:t>Каршия</w:t>
      </w:r>
      <w:proofErr w:type="spellEnd"/>
      <w:r w:rsidRPr="007E1FC0">
        <w:rPr>
          <w:rFonts w:cs="Times New Roman"/>
          <w:sz w:val="24"/>
          <w:szCs w:val="24"/>
        </w:rPr>
        <w:t>”, с площ 345.786 дка. (триста четиридесет и пет декара и седемстотин осемдесет и шест кв.м), с начин на трайно ползване – „пасище, мера”, категория на земята – VІІ, при граници на имота: имоти  №№ 000138, 000025, 002006, 029014, 029001, 029013, 029012, 0290011, 000068, 028010, 028009, 028008, 028011, 028006, 028013, 028005, 000068, 027004, 027003, 027002, 027001, 027015, 027016, 027003, 027020, 027025, 027027, 027028, 027029, 027024, 000068, 051001, 051031, 000066, 000067, 000113, 000127, 000100, 000089 и 000084, съгласно Акт за публична общинска собственост № 2442/13.06.2014г.</w:t>
      </w:r>
    </w:p>
    <w:p w:rsidR="007E1FC0" w:rsidRPr="007E1FC0" w:rsidRDefault="007E1FC0" w:rsidP="007E1FC0">
      <w:pPr>
        <w:pStyle w:val="a3"/>
        <w:ind w:firstLine="708"/>
        <w:jc w:val="both"/>
        <w:rPr>
          <w:rFonts w:cs="Times New Roman"/>
          <w:sz w:val="24"/>
          <w:szCs w:val="24"/>
        </w:rPr>
      </w:pPr>
      <w:r w:rsidRPr="007E1FC0">
        <w:rPr>
          <w:rFonts w:cs="Times New Roman"/>
          <w:sz w:val="24"/>
          <w:szCs w:val="24"/>
        </w:rPr>
        <w:t xml:space="preserve">2. Имот </w:t>
      </w:r>
      <w:r w:rsidRPr="007E1FC0">
        <w:rPr>
          <w:rFonts w:cs="Times New Roman"/>
          <w:b/>
          <w:sz w:val="24"/>
          <w:szCs w:val="24"/>
        </w:rPr>
        <w:t>№ 002006</w:t>
      </w:r>
      <w:r w:rsidRPr="007E1FC0">
        <w:rPr>
          <w:rFonts w:cs="Times New Roman"/>
          <w:sz w:val="24"/>
          <w:szCs w:val="24"/>
        </w:rPr>
        <w:t xml:space="preserve"> (нула нула две нула </w:t>
      </w:r>
      <w:proofErr w:type="spellStart"/>
      <w:r w:rsidRPr="007E1FC0">
        <w:rPr>
          <w:rFonts w:cs="Times New Roman"/>
          <w:sz w:val="24"/>
          <w:szCs w:val="24"/>
        </w:rPr>
        <w:t>нула</w:t>
      </w:r>
      <w:proofErr w:type="spellEnd"/>
      <w:r w:rsidRPr="007E1FC0">
        <w:rPr>
          <w:rFonts w:cs="Times New Roman"/>
          <w:sz w:val="24"/>
          <w:szCs w:val="24"/>
        </w:rPr>
        <w:t xml:space="preserve">  шест), </w:t>
      </w:r>
      <w:proofErr w:type="spellStart"/>
      <w:r w:rsidRPr="007E1FC0">
        <w:rPr>
          <w:rFonts w:cs="Times New Roman"/>
          <w:sz w:val="24"/>
          <w:szCs w:val="24"/>
        </w:rPr>
        <w:t>находящ</w:t>
      </w:r>
      <w:proofErr w:type="spellEnd"/>
      <w:r w:rsidRPr="007E1FC0">
        <w:rPr>
          <w:rFonts w:cs="Times New Roman"/>
          <w:sz w:val="24"/>
          <w:szCs w:val="24"/>
        </w:rPr>
        <w:t xml:space="preserve"> се в землището на с.Трем,  с ЕКАТТЕ 73050, общ. Хитрино, в местността „</w:t>
      </w:r>
      <w:proofErr w:type="spellStart"/>
      <w:r w:rsidRPr="007E1FC0">
        <w:rPr>
          <w:rFonts w:cs="Times New Roman"/>
          <w:sz w:val="24"/>
          <w:szCs w:val="24"/>
        </w:rPr>
        <w:t>Ясак</w:t>
      </w:r>
      <w:proofErr w:type="spellEnd"/>
      <w:r w:rsidRPr="007E1FC0">
        <w:rPr>
          <w:rFonts w:cs="Times New Roman"/>
          <w:sz w:val="24"/>
          <w:szCs w:val="24"/>
        </w:rPr>
        <w:t>”, с площ 21.257 дка. (двадесет и един декара и двеста петдесет и седем кв.м), с начин на трайно ползване – „пасище, мера”, категория – VІІ, при граници на имота: имоти  №№ 000047, 002004, 029040, 029014, 000139, 000025, 800003 и 002005, съгласно Акт за публична общинска собственост № 1627/28.06.2012г.</w:t>
      </w:r>
    </w:p>
    <w:p w:rsidR="007E1FC0" w:rsidRPr="007E1FC0" w:rsidRDefault="007E1FC0" w:rsidP="007E1FC0">
      <w:pPr>
        <w:pStyle w:val="a3"/>
        <w:ind w:firstLine="708"/>
        <w:jc w:val="both"/>
        <w:rPr>
          <w:rFonts w:cs="Times New Roman"/>
          <w:sz w:val="24"/>
          <w:szCs w:val="24"/>
        </w:rPr>
      </w:pPr>
      <w:r w:rsidRPr="007E1FC0">
        <w:rPr>
          <w:rFonts w:cs="Times New Roman"/>
          <w:sz w:val="24"/>
          <w:szCs w:val="24"/>
        </w:rPr>
        <w:t xml:space="preserve">3. Имот </w:t>
      </w:r>
      <w:r w:rsidRPr="007E1FC0">
        <w:rPr>
          <w:rFonts w:cs="Times New Roman"/>
          <w:b/>
          <w:sz w:val="24"/>
          <w:szCs w:val="24"/>
        </w:rPr>
        <w:t>№ 029001</w:t>
      </w:r>
      <w:r w:rsidRPr="007E1FC0">
        <w:rPr>
          <w:rFonts w:cs="Times New Roman"/>
          <w:sz w:val="24"/>
          <w:szCs w:val="24"/>
        </w:rPr>
        <w:t xml:space="preserve"> (нула две девет нула </w:t>
      </w:r>
      <w:proofErr w:type="spellStart"/>
      <w:r w:rsidRPr="007E1FC0">
        <w:rPr>
          <w:rFonts w:cs="Times New Roman"/>
          <w:sz w:val="24"/>
          <w:szCs w:val="24"/>
        </w:rPr>
        <w:t>нула</w:t>
      </w:r>
      <w:proofErr w:type="spellEnd"/>
      <w:r w:rsidRPr="007E1FC0">
        <w:rPr>
          <w:rFonts w:cs="Times New Roman"/>
          <w:sz w:val="24"/>
          <w:szCs w:val="24"/>
        </w:rPr>
        <w:t xml:space="preserve"> едно), </w:t>
      </w:r>
      <w:proofErr w:type="spellStart"/>
      <w:r w:rsidRPr="007E1FC0">
        <w:rPr>
          <w:rFonts w:cs="Times New Roman"/>
          <w:sz w:val="24"/>
          <w:szCs w:val="24"/>
        </w:rPr>
        <w:t>находящ</w:t>
      </w:r>
      <w:proofErr w:type="spellEnd"/>
      <w:r w:rsidRPr="007E1FC0">
        <w:rPr>
          <w:rFonts w:cs="Times New Roman"/>
          <w:sz w:val="24"/>
          <w:szCs w:val="24"/>
        </w:rPr>
        <w:t xml:space="preserve"> се в землището на с.Трем, с ЕКАТТЕ 73050, общ. Хитрино, в местността „</w:t>
      </w:r>
      <w:proofErr w:type="spellStart"/>
      <w:r w:rsidRPr="007E1FC0">
        <w:rPr>
          <w:rFonts w:cs="Times New Roman"/>
          <w:sz w:val="24"/>
          <w:szCs w:val="24"/>
        </w:rPr>
        <w:t>Ясак</w:t>
      </w:r>
      <w:proofErr w:type="spellEnd"/>
      <w:r w:rsidRPr="007E1FC0">
        <w:rPr>
          <w:rFonts w:cs="Times New Roman"/>
          <w:sz w:val="24"/>
          <w:szCs w:val="24"/>
        </w:rPr>
        <w:t>”, с площ 1.751 дка. (един декар и седемстотин петдесет и един кв.м), с начин на трайно ползване – полски път, при граници на имота: имоти  №№ 002004, 029040, 029014, 000139, 029013, 029039, 029038, 029037, 000068, 029045 и 029042, съгласно Решение № 12/20.09.1996г. по чл. 18ж, ал. 1 от ППЗСПЗЗ</w:t>
      </w:r>
    </w:p>
    <w:p w:rsidR="00807C7E" w:rsidRPr="007D0A31" w:rsidRDefault="00760477" w:rsidP="007D0A31">
      <w:pPr>
        <w:jc w:val="center"/>
        <w:rPr>
          <w:rFonts w:asciiTheme="minorHAnsi" w:hAnsiTheme="minorHAnsi" w:cs="Arial"/>
          <w:b/>
          <w:sz w:val="24"/>
          <w:szCs w:val="24"/>
          <w:u w:val="single"/>
          <w:lang w:val="bg-BG"/>
        </w:rPr>
      </w:pPr>
      <w:r w:rsidRPr="007D0A31">
        <w:rPr>
          <w:rFonts w:asciiTheme="minorHAnsi" w:hAnsiTheme="minorHAnsi" w:cs="Arial"/>
          <w:b/>
          <w:sz w:val="24"/>
          <w:szCs w:val="24"/>
          <w:u w:val="single"/>
          <w:lang w:val="bg-BG"/>
        </w:rPr>
        <w:lastRenderedPageBreak/>
        <w:t>ПО ДЕВЕТА ТОЧКА ОТ ДНЕВНИЯ РЕД</w:t>
      </w:r>
    </w:p>
    <w:p w:rsidR="007D0A31" w:rsidRPr="001E6124" w:rsidRDefault="007D0A31" w:rsidP="007D0A31">
      <w:pPr>
        <w:jc w:val="both"/>
        <w:rPr>
          <w:rFonts w:ascii="Calibri" w:hAnsi="Calibri" w:cs="Arial"/>
          <w:sz w:val="24"/>
          <w:szCs w:val="24"/>
          <w:lang w:val="bg-BG"/>
        </w:rPr>
      </w:pPr>
      <w:r w:rsidRPr="001E6124">
        <w:rPr>
          <w:rFonts w:ascii="Calibri" w:hAnsi="Calibri" w:cs="Arial"/>
          <w:sz w:val="24"/>
          <w:szCs w:val="24"/>
          <w:lang w:val="bg-BG"/>
        </w:rPr>
        <w:t>Даване съгласие за разрешение за изработване на ПУП-ПЗ на поземлен имот 500006 в землището на село Трем.</w:t>
      </w:r>
    </w:p>
    <w:p w:rsidR="007D0A31" w:rsidRDefault="007D0A31" w:rsidP="007D0A31">
      <w:pPr>
        <w:jc w:val="both"/>
        <w:rPr>
          <w:rFonts w:ascii="Calibri" w:hAnsi="Calibri" w:cs="Arial"/>
          <w:sz w:val="24"/>
          <w:szCs w:val="24"/>
          <w:lang w:val="bg-BG"/>
        </w:rPr>
      </w:pPr>
      <w:r>
        <w:rPr>
          <w:rFonts w:ascii="Calibri" w:hAnsi="Calibri" w:cs="Arial"/>
          <w:sz w:val="24"/>
          <w:szCs w:val="24"/>
          <w:lang w:val="bg-BG"/>
        </w:rPr>
        <w:t xml:space="preserve">Със 17 </w:t>
      </w:r>
      <w:r>
        <w:rPr>
          <w:rFonts w:ascii="Calibri" w:hAnsi="Calibri" w:cs="Arial"/>
          <w:sz w:val="24"/>
          <w:szCs w:val="24"/>
        </w:rPr>
        <w:t>(</w:t>
      </w:r>
      <w:r>
        <w:rPr>
          <w:rFonts w:ascii="Calibri" w:hAnsi="Calibri" w:cs="Arial"/>
          <w:sz w:val="24"/>
          <w:szCs w:val="24"/>
          <w:lang w:val="bg-BG"/>
        </w:rPr>
        <w:t>седемнадесет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ал.1, т. 11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7D0A31" w:rsidRPr="00A659EB" w:rsidRDefault="007D0A31" w:rsidP="007D0A31">
      <w:pPr>
        <w:jc w:val="center"/>
        <w:rPr>
          <w:rFonts w:ascii="Calibri" w:hAnsi="Calibri" w:cs="Arial"/>
          <w:b/>
          <w:sz w:val="24"/>
          <w:szCs w:val="24"/>
          <w:lang w:val="bg-BG"/>
        </w:rPr>
      </w:pPr>
      <w:r>
        <w:rPr>
          <w:rFonts w:ascii="Calibri" w:hAnsi="Calibri" w:cs="Arial"/>
          <w:b/>
          <w:sz w:val="24"/>
          <w:szCs w:val="24"/>
          <w:lang w:val="bg-BG"/>
        </w:rPr>
        <w:t>РЕШЕНИЕ № 46</w:t>
      </w:r>
    </w:p>
    <w:p w:rsidR="007D0A31" w:rsidRDefault="007D0A31" w:rsidP="007D0A31">
      <w:pPr>
        <w:jc w:val="both"/>
        <w:rPr>
          <w:rFonts w:ascii="Calibri" w:hAnsi="Calibri" w:cs="Arial"/>
          <w:sz w:val="24"/>
          <w:szCs w:val="24"/>
          <w:lang w:val="bg-BG"/>
        </w:rPr>
      </w:pPr>
      <w:r>
        <w:rPr>
          <w:rFonts w:ascii="Calibri" w:hAnsi="Calibri" w:cs="Arial"/>
          <w:sz w:val="24"/>
          <w:szCs w:val="24"/>
          <w:lang w:val="bg-BG"/>
        </w:rPr>
        <w:t xml:space="preserve">На основание чл. 124а, ал.1 от Закона за устройство на територията </w:t>
      </w:r>
      <w:r>
        <w:rPr>
          <w:rFonts w:ascii="Calibri" w:hAnsi="Calibri" w:cs="Arial"/>
          <w:sz w:val="24"/>
          <w:szCs w:val="24"/>
        </w:rPr>
        <w:t>(</w:t>
      </w:r>
      <w:r>
        <w:rPr>
          <w:rFonts w:ascii="Calibri" w:hAnsi="Calibri" w:cs="Arial"/>
          <w:sz w:val="24"/>
          <w:szCs w:val="24"/>
          <w:lang w:val="bg-BG"/>
        </w:rPr>
        <w:t>ЗУТ</w:t>
      </w:r>
      <w:r>
        <w:rPr>
          <w:rFonts w:ascii="Calibri" w:hAnsi="Calibri" w:cs="Arial"/>
          <w:sz w:val="24"/>
          <w:szCs w:val="24"/>
        </w:rPr>
        <w:t>)</w:t>
      </w:r>
      <w:r>
        <w:rPr>
          <w:rFonts w:ascii="Calibri" w:hAnsi="Calibri" w:cs="Arial"/>
          <w:sz w:val="24"/>
          <w:szCs w:val="24"/>
          <w:lang w:val="bg-BG"/>
        </w:rPr>
        <w:t>, Общински съвет Хитрино</w:t>
      </w:r>
    </w:p>
    <w:p w:rsidR="007D0A31" w:rsidRDefault="007D0A31" w:rsidP="007D0A31">
      <w:pPr>
        <w:jc w:val="center"/>
        <w:rPr>
          <w:rFonts w:ascii="Calibri" w:hAnsi="Calibri" w:cs="Arial"/>
          <w:sz w:val="24"/>
          <w:szCs w:val="24"/>
          <w:lang w:val="bg-BG"/>
        </w:rPr>
      </w:pPr>
      <w:r>
        <w:rPr>
          <w:rFonts w:ascii="Calibri" w:hAnsi="Calibri" w:cs="Arial"/>
          <w:sz w:val="24"/>
          <w:szCs w:val="24"/>
          <w:lang w:val="bg-BG"/>
        </w:rPr>
        <w:t>Р Е Ш И:</w:t>
      </w:r>
    </w:p>
    <w:p w:rsidR="007D0A31" w:rsidRDefault="007D0A31" w:rsidP="007D0A31">
      <w:pPr>
        <w:jc w:val="both"/>
        <w:rPr>
          <w:rFonts w:ascii="Calibri" w:hAnsi="Calibri" w:cs="Arial"/>
          <w:sz w:val="24"/>
          <w:szCs w:val="24"/>
          <w:lang w:val="bg-BG"/>
        </w:rPr>
      </w:pPr>
      <w:r>
        <w:rPr>
          <w:rFonts w:ascii="Calibri" w:hAnsi="Calibri" w:cs="Arial"/>
          <w:sz w:val="24"/>
          <w:szCs w:val="24"/>
          <w:lang w:val="bg-BG"/>
        </w:rPr>
        <w:t xml:space="preserve">Дава съгласие за разрешение за изработване на ПУП-ПЗ </w:t>
      </w:r>
      <w:r>
        <w:rPr>
          <w:rFonts w:ascii="Calibri" w:hAnsi="Calibri" w:cs="Arial"/>
          <w:sz w:val="24"/>
          <w:szCs w:val="24"/>
        </w:rPr>
        <w:t>(</w:t>
      </w:r>
      <w:r>
        <w:rPr>
          <w:rFonts w:ascii="Calibri" w:hAnsi="Calibri" w:cs="Arial"/>
          <w:sz w:val="24"/>
          <w:szCs w:val="24"/>
          <w:lang w:val="bg-BG"/>
        </w:rPr>
        <w:t xml:space="preserve">подробен </w:t>
      </w:r>
      <w:proofErr w:type="spellStart"/>
      <w:r>
        <w:rPr>
          <w:rFonts w:ascii="Calibri" w:hAnsi="Calibri" w:cs="Arial"/>
          <w:sz w:val="24"/>
          <w:szCs w:val="24"/>
          <w:lang w:val="bg-BG"/>
        </w:rPr>
        <w:t>устройствен</w:t>
      </w:r>
      <w:proofErr w:type="spellEnd"/>
      <w:r>
        <w:rPr>
          <w:rFonts w:ascii="Calibri" w:hAnsi="Calibri" w:cs="Arial"/>
          <w:sz w:val="24"/>
          <w:szCs w:val="24"/>
          <w:lang w:val="bg-BG"/>
        </w:rPr>
        <w:t xml:space="preserve"> план –план</w:t>
      </w:r>
      <w:r w:rsidR="000C3249">
        <w:rPr>
          <w:rFonts w:ascii="Calibri" w:hAnsi="Calibri" w:cs="Arial"/>
          <w:sz w:val="24"/>
          <w:szCs w:val="24"/>
          <w:lang w:val="bg-BG"/>
        </w:rPr>
        <w:t xml:space="preserve"> за застрояване</w:t>
      </w:r>
      <w:r>
        <w:rPr>
          <w:rFonts w:ascii="Calibri" w:hAnsi="Calibri" w:cs="Arial"/>
          <w:sz w:val="24"/>
          <w:szCs w:val="24"/>
        </w:rPr>
        <w:t>)</w:t>
      </w:r>
      <w:r>
        <w:rPr>
          <w:rFonts w:ascii="Calibri" w:hAnsi="Calibri" w:cs="Arial"/>
          <w:sz w:val="24"/>
          <w:szCs w:val="24"/>
          <w:lang w:val="bg-BG"/>
        </w:rPr>
        <w:t xml:space="preserve"> и при необходимост ПУП-ПП </w:t>
      </w:r>
      <w:r>
        <w:rPr>
          <w:rFonts w:ascii="Calibri" w:hAnsi="Calibri" w:cs="Arial"/>
          <w:sz w:val="24"/>
          <w:szCs w:val="24"/>
        </w:rPr>
        <w:t>(</w:t>
      </w:r>
      <w:r>
        <w:rPr>
          <w:rFonts w:ascii="Calibri" w:hAnsi="Calibri" w:cs="Arial"/>
          <w:sz w:val="24"/>
          <w:szCs w:val="24"/>
          <w:lang w:val="bg-BG"/>
        </w:rPr>
        <w:t xml:space="preserve">подробен </w:t>
      </w:r>
      <w:proofErr w:type="spellStart"/>
      <w:r>
        <w:rPr>
          <w:rFonts w:ascii="Calibri" w:hAnsi="Calibri" w:cs="Arial"/>
          <w:sz w:val="24"/>
          <w:szCs w:val="24"/>
          <w:lang w:val="bg-BG"/>
        </w:rPr>
        <w:t>устройствен</w:t>
      </w:r>
      <w:proofErr w:type="spellEnd"/>
      <w:r>
        <w:rPr>
          <w:rFonts w:ascii="Calibri" w:hAnsi="Calibri" w:cs="Arial"/>
          <w:sz w:val="24"/>
          <w:szCs w:val="24"/>
          <w:lang w:val="bg-BG"/>
        </w:rPr>
        <w:t xml:space="preserve"> план –</w:t>
      </w:r>
      <w:proofErr w:type="spellStart"/>
      <w:r w:rsidR="000C3249">
        <w:rPr>
          <w:rFonts w:ascii="Calibri" w:hAnsi="Calibri" w:cs="Arial"/>
          <w:sz w:val="24"/>
          <w:szCs w:val="24"/>
          <w:lang w:val="bg-BG"/>
        </w:rPr>
        <w:t>парцеларен</w:t>
      </w:r>
      <w:proofErr w:type="spellEnd"/>
      <w:r w:rsidR="000C3249">
        <w:rPr>
          <w:rFonts w:ascii="Calibri" w:hAnsi="Calibri" w:cs="Arial"/>
          <w:sz w:val="24"/>
          <w:szCs w:val="24"/>
          <w:lang w:val="bg-BG"/>
        </w:rPr>
        <w:t xml:space="preserve"> </w:t>
      </w:r>
      <w:r>
        <w:rPr>
          <w:rFonts w:ascii="Calibri" w:hAnsi="Calibri" w:cs="Arial"/>
          <w:sz w:val="24"/>
          <w:szCs w:val="24"/>
          <w:lang w:val="bg-BG"/>
        </w:rPr>
        <w:t>план</w:t>
      </w:r>
      <w:r>
        <w:rPr>
          <w:rFonts w:ascii="Calibri" w:hAnsi="Calibri" w:cs="Arial"/>
          <w:sz w:val="24"/>
          <w:szCs w:val="24"/>
        </w:rPr>
        <w:t>)</w:t>
      </w:r>
      <w:r w:rsidR="000C3249">
        <w:rPr>
          <w:rFonts w:ascii="Calibri" w:hAnsi="Calibri" w:cs="Arial"/>
          <w:sz w:val="24"/>
          <w:szCs w:val="24"/>
          <w:lang w:val="bg-BG"/>
        </w:rPr>
        <w:t xml:space="preserve"> за имот с номер 500006 в землището на село Трем, с ЕКАТТЕ 73050, с </w:t>
      </w:r>
      <w:r w:rsidR="008908F0">
        <w:rPr>
          <w:rFonts w:ascii="Calibri" w:hAnsi="Calibri" w:cs="Arial"/>
          <w:sz w:val="24"/>
          <w:szCs w:val="24"/>
          <w:lang w:val="bg-BG"/>
        </w:rPr>
        <w:t>начин на трайно ползване „стопански двор” в местността „</w:t>
      </w:r>
      <w:proofErr w:type="spellStart"/>
      <w:r w:rsidR="008908F0">
        <w:rPr>
          <w:rFonts w:ascii="Calibri" w:hAnsi="Calibri" w:cs="Arial"/>
          <w:sz w:val="24"/>
          <w:szCs w:val="24"/>
          <w:lang w:val="bg-BG"/>
        </w:rPr>
        <w:t>Ясак</w:t>
      </w:r>
      <w:proofErr w:type="spellEnd"/>
      <w:r w:rsidR="008908F0">
        <w:rPr>
          <w:rFonts w:ascii="Calibri" w:hAnsi="Calibri" w:cs="Arial"/>
          <w:sz w:val="24"/>
          <w:szCs w:val="24"/>
          <w:lang w:val="bg-BG"/>
        </w:rPr>
        <w:t xml:space="preserve">”, като се запазва предназначението на имота „За производствени и складови дейности” </w:t>
      </w:r>
      <w:r w:rsidR="008908F0">
        <w:rPr>
          <w:rFonts w:ascii="Calibri" w:hAnsi="Calibri" w:cs="Arial"/>
          <w:sz w:val="24"/>
          <w:szCs w:val="24"/>
        </w:rPr>
        <w:t>(</w:t>
      </w:r>
      <w:r w:rsidR="008908F0">
        <w:rPr>
          <w:rFonts w:ascii="Calibri" w:hAnsi="Calibri" w:cs="Arial"/>
          <w:sz w:val="24"/>
          <w:szCs w:val="24"/>
          <w:lang w:val="bg-BG"/>
        </w:rPr>
        <w:t>Пп</w:t>
      </w:r>
      <w:r w:rsidR="008908F0">
        <w:rPr>
          <w:rFonts w:ascii="Calibri" w:hAnsi="Calibri" w:cs="Arial"/>
          <w:sz w:val="24"/>
          <w:szCs w:val="24"/>
        </w:rPr>
        <w:t>)</w:t>
      </w:r>
      <w:r w:rsidR="008908F0">
        <w:rPr>
          <w:rFonts w:ascii="Calibri" w:hAnsi="Calibri" w:cs="Arial"/>
          <w:sz w:val="24"/>
          <w:szCs w:val="24"/>
          <w:lang w:val="bg-BG"/>
        </w:rPr>
        <w:t xml:space="preserve"> и с конкретно предназначение „за кравеферма”.</w:t>
      </w:r>
    </w:p>
    <w:p w:rsidR="00760477" w:rsidRPr="008908F0" w:rsidRDefault="008908F0" w:rsidP="008908F0">
      <w:pPr>
        <w:jc w:val="center"/>
        <w:rPr>
          <w:rFonts w:asciiTheme="minorHAnsi" w:hAnsiTheme="minorHAnsi" w:cs="Arial"/>
          <w:b/>
          <w:sz w:val="24"/>
          <w:szCs w:val="24"/>
          <w:u w:val="single"/>
          <w:lang w:val="bg-BG"/>
        </w:rPr>
      </w:pPr>
      <w:r w:rsidRPr="008908F0">
        <w:rPr>
          <w:rFonts w:asciiTheme="minorHAnsi" w:hAnsiTheme="minorHAnsi" w:cs="Arial"/>
          <w:b/>
          <w:sz w:val="24"/>
          <w:szCs w:val="24"/>
          <w:u w:val="single"/>
          <w:lang w:val="bg-BG"/>
        </w:rPr>
        <w:t>ПО ДЕСЕТА ТОЧКА ОТ ДНЕВНИЯ РЕД</w:t>
      </w:r>
    </w:p>
    <w:p w:rsidR="008908F0" w:rsidRPr="001E6124" w:rsidRDefault="008908F0" w:rsidP="008908F0">
      <w:pPr>
        <w:jc w:val="both"/>
        <w:rPr>
          <w:rFonts w:ascii="Calibri" w:hAnsi="Calibri" w:cs="Arial"/>
          <w:sz w:val="24"/>
          <w:szCs w:val="24"/>
          <w:lang w:val="bg-BG"/>
        </w:rPr>
      </w:pPr>
      <w:r w:rsidRPr="001E6124">
        <w:rPr>
          <w:rFonts w:ascii="Calibri" w:hAnsi="Calibri" w:cs="Arial"/>
          <w:b/>
          <w:sz w:val="24"/>
          <w:szCs w:val="24"/>
          <w:lang w:val="bg-BG"/>
        </w:rPr>
        <w:t>10.</w:t>
      </w:r>
      <w:r w:rsidRPr="001E6124">
        <w:rPr>
          <w:rFonts w:ascii="Calibri" w:hAnsi="Calibri" w:cs="Arial"/>
          <w:sz w:val="24"/>
          <w:szCs w:val="24"/>
          <w:lang w:val="bg-BG"/>
        </w:rPr>
        <w:t>Докладни записки:</w:t>
      </w:r>
    </w:p>
    <w:p w:rsidR="007816DC" w:rsidRDefault="008908F0" w:rsidP="007816DC">
      <w:pPr>
        <w:jc w:val="both"/>
        <w:rPr>
          <w:rFonts w:ascii="Calibri" w:hAnsi="Calibri" w:cs="Arial"/>
          <w:i/>
          <w:sz w:val="24"/>
          <w:szCs w:val="24"/>
          <w:lang w:val="bg-BG"/>
        </w:rPr>
      </w:pPr>
      <w:r w:rsidRPr="00E8321C">
        <w:rPr>
          <w:rFonts w:ascii="Calibri" w:hAnsi="Calibri" w:cs="Arial"/>
          <w:i/>
          <w:sz w:val="24"/>
          <w:szCs w:val="24"/>
          <w:lang w:val="bg-BG"/>
        </w:rPr>
        <w:t>10.1.Докладна записка от г-н Илхан Мустафа Ахмед- зам.кмет на община Хитрино за делба на имот № 000123, НТП</w:t>
      </w:r>
      <w:r w:rsidR="007816DC">
        <w:rPr>
          <w:rFonts w:ascii="Calibri" w:hAnsi="Calibri" w:cs="Arial"/>
          <w:i/>
          <w:sz w:val="24"/>
          <w:szCs w:val="24"/>
          <w:lang w:val="bg-BG"/>
        </w:rPr>
        <w:t xml:space="preserve"> </w:t>
      </w:r>
      <w:r w:rsidR="007816DC">
        <w:rPr>
          <w:rFonts w:ascii="Calibri" w:hAnsi="Calibri" w:cs="Arial"/>
          <w:i/>
          <w:sz w:val="24"/>
          <w:szCs w:val="24"/>
        </w:rPr>
        <w:t>(</w:t>
      </w:r>
      <w:r w:rsidR="007816DC">
        <w:rPr>
          <w:rFonts w:ascii="Calibri" w:hAnsi="Calibri" w:cs="Arial"/>
          <w:i/>
          <w:sz w:val="24"/>
          <w:szCs w:val="24"/>
          <w:lang w:val="bg-BG"/>
        </w:rPr>
        <w:t>начин на трайно ползване</w:t>
      </w:r>
      <w:r w:rsidR="007816DC">
        <w:rPr>
          <w:rFonts w:ascii="Calibri" w:hAnsi="Calibri" w:cs="Arial"/>
          <w:i/>
          <w:sz w:val="24"/>
          <w:szCs w:val="24"/>
        </w:rPr>
        <w:t>)</w:t>
      </w:r>
      <w:r w:rsidRPr="00E8321C">
        <w:rPr>
          <w:rFonts w:ascii="Calibri" w:hAnsi="Calibri" w:cs="Arial"/>
          <w:i/>
          <w:sz w:val="24"/>
          <w:szCs w:val="24"/>
          <w:lang w:val="bg-BG"/>
        </w:rPr>
        <w:t>- пасище, мера, с площ от 82.733 дка по КВС на село Близнаци, община Хитрино, област Шумен.</w:t>
      </w:r>
    </w:p>
    <w:p w:rsidR="007816DC" w:rsidRDefault="007816DC" w:rsidP="007816DC">
      <w:pPr>
        <w:jc w:val="both"/>
        <w:rPr>
          <w:rFonts w:ascii="Calibri" w:hAnsi="Calibri" w:cs="Arial"/>
          <w:sz w:val="24"/>
          <w:szCs w:val="24"/>
          <w:lang w:val="bg-BG"/>
        </w:rPr>
      </w:pPr>
      <w:r>
        <w:rPr>
          <w:rFonts w:ascii="Calibri" w:hAnsi="Calibri" w:cs="Arial"/>
          <w:sz w:val="24"/>
          <w:szCs w:val="24"/>
          <w:lang w:val="bg-BG"/>
        </w:rPr>
        <w:t xml:space="preserve">Със 17 </w:t>
      </w:r>
      <w:r>
        <w:rPr>
          <w:rFonts w:ascii="Calibri" w:hAnsi="Calibri" w:cs="Arial"/>
          <w:sz w:val="24"/>
          <w:szCs w:val="24"/>
        </w:rPr>
        <w:t>(</w:t>
      </w:r>
      <w:r>
        <w:rPr>
          <w:rFonts w:ascii="Calibri" w:hAnsi="Calibri" w:cs="Arial"/>
          <w:sz w:val="24"/>
          <w:szCs w:val="24"/>
          <w:lang w:val="bg-BG"/>
        </w:rPr>
        <w:t>седемнадесет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w:t>
      </w:r>
      <w:r w:rsidR="00B362B0">
        <w:rPr>
          <w:rFonts w:ascii="Calibri" w:hAnsi="Calibri" w:cs="Arial"/>
          <w:sz w:val="24"/>
          <w:szCs w:val="24"/>
          <w:lang w:val="bg-BG"/>
        </w:rPr>
        <w:t>но на основание чл.21, ал.1, т.8</w:t>
      </w:r>
      <w:r>
        <w:rPr>
          <w:rFonts w:ascii="Calibri" w:hAnsi="Calibri" w:cs="Arial"/>
          <w:sz w:val="24"/>
          <w:szCs w:val="24"/>
          <w:lang w:val="bg-BG"/>
        </w:rPr>
        <w:t xml:space="preserve">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7816DC" w:rsidRDefault="007816DC" w:rsidP="007816DC">
      <w:pPr>
        <w:jc w:val="center"/>
        <w:rPr>
          <w:rFonts w:ascii="Calibri" w:hAnsi="Calibri" w:cs="Arial"/>
          <w:b/>
          <w:sz w:val="24"/>
          <w:szCs w:val="24"/>
          <w:lang w:val="bg-BG"/>
        </w:rPr>
      </w:pPr>
      <w:r>
        <w:rPr>
          <w:rFonts w:ascii="Calibri" w:hAnsi="Calibri" w:cs="Arial"/>
          <w:b/>
          <w:sz w:val="24"/>
          <w:szCs w:val="24"/>
          <w:lang w:val="bg-BG"/>
        </w:rPr>
        <w:t>РЕШЕНИЕ № 47</w:t>
      </w:r>
    </w:p>
    <w:p w:rsidR="007816DC" w:rsidRDefault="007816DC" w:rsidP="00D2605E">
      <w:pPr>
        <w:jc w:val="both"/>
        <w:rPr>
          <w:rFonts w:ascii="Calibri" w:hAnsi="Calibri" w:cs="Arial"/>
          <w:sz w:val="24"/>
          <w:szCs w:val="24"/>
          <w:lang w:val="bg-BG"/>
        </w:rPr>
      </w:pPr>
      <w:r w:rsidRPr="00D2605E">
        <w:rPr>
          <w:rFonts w:ascii="Calibri" w:hAnsi="Calibri" w:cs="Arial"/>
          <w:sz w:val="24"/>
          <w:szCs w:val="24"/>
          <w:lang w:val="bg-BG"/>
        </w:rPr>
        <w:t>На основание чл.8, ал.1 от Закона за общинската со</w:t>
      </w:r>
      <w:r w:rsidR="00D2605E" w:rsidRPr="00D2605E">
        <w:rPr>
          <w:rFonts w:ascii="Calibri" w:hAnsi="Calibri" w:cs="Arial"/>
          <w:sz w:val="24"/>
          <w:szCs w:val="24"/>
          <w:lang w:val="bg-BG"/>
        </w:rPr>
        <w:t xml:space="preserve">бственост </w:t>
      </w:r>
      <w:r w:rsidR="00D2605E" w:rsidRPr="00D2605E">
        <w:rPr>
          <w:rFonts w:ascii="Calibri" w:hAnsi="Calibri" w:cs="Arial"/>
          <w:sz w:val="24"/>
          <w:szCs w:val="24"/>
        </w:rPr>
        <w:t>(</w:t>
      </w:r>
      <w:r w:rsidR="00D2605E">
        <w:rPr>
          <w:rFonts w:ascii="Calibri" w:hAnsi="Calibri" w:cs="Arial"/>
          <w:sz w:val="24"/>
          <w:szCs w:val="24"/>
          <w:lang w:val="bg-BG"/>
        </w:rPr>
        <w:t>ЗОС</w:t>
      </w:r>
      <w:r w:rsidR="00D2605E" w:rsidRPr="00D2605E">
        <w:rPr>
          <w:rFonts w:ascii="Calibri" w:hAnsi="Calibri" w:cs="Arial"/>
          <w:sz w:val="24"/>
          <w:szCs w:val="24"/>
        </w:rPr>
        <w:t>)</w:t>
      </w:r>
      <w:r w:rsidR="00D2605E">
        <w:rPr>
          <w:rFonts w:ascii="Calibri" w:hAnsi="Calibri" w:cs="Arial"/>
          <w:sz w:val="24"/>
          <w:szCs w:val="24"/>
          <w:lang w:val="bg-BG"/>
        </w:rPr>
        <w:t>, Общински съвет Хитрино</w:t>
      </w:r>
    </w:p>
    <w:p w:rsidR="00D2605E" w:rsidRDefault="00D2605E" w:rsidP="00D2605E">
      <w:pPr>
        <w:jc w:val="center"/>
        <w:rPr>
          <w:rFonts w:ascii="Calibri" w:hAnsi="Calibri" w:cs="Arial"/>
          <w:sz w:val="24"/>
          <w:szCs w:val="24"/>
          <w:lang w:val="bg-BG"/>
        </w:rPr>
      </w:pPr>
      <w:r>
        <w:rPr>
          <w:rFonts w:ascii="Calibri" w:hAnsi="Calibri" w:cs="Arial"/>
          <w:sz w:val="24"/>
          <w:szCs w:val="24"/>
          <w:lang w:val="bg-BG"/>
        </w:rPr>
        <w:t>Р Е Ш И:</w:t>
      </w:r>
    </w:p>
    <w:p w:rsidR="00D2605E" w:rsidRDefault="00D2605E" w:rsidP="00D2605E">
      <w:pPr>
        <w:jc w:val="both"/>
        <w:rPr>
          <w:rFonts w:ascii="Calibri" w:hAnsi="Calibri" w:cs="Arial"/>
          <w:sz w:val="24"/>
          <w:szCs w:val="24"/>
          <w:lang w:val="bg-BG"/>
        </w:rPr>
      </w:pPr>
      <w:r>
        <w:rPr>
          <w:rFonts w:ascii="Calibri" w:hAnsi="Calibri" w:cs="Arial"/>
          <w:sz w:val="24"/>
          <w:szCs w:val="24"/>
          <w:lang w:val="bg-BG"/>
        </w:rPr>
        <w:t xml:space="preserve">1.Дава съгласие да се раздели имот № 000123 с начин на трайно ползване- пасище, мера, с площ от 82.733 дка по КВС </w:t>
      </w:r>
      <w:r>
        <w:rPr>
          <w:rFonts w:ascii="Calibri" w:hAnsi="Calibri" w:cs="Arial"/>
          <w:sz w:val="24"/>
          <w:szCs w:val="24"/>
        </w:rPr>
        <w:t>(</w:t>
      </w:r>
      <w:r>
        <w:rPr>
          <w:rFonts w:ascii="Calibri" w:hAnsi="Calibri" w:cs="Arial"/>
          <w:sz w:val="24"/>
          <w:szCs w:val="24"/>
          <w:lang w:val="bg-BG"/>
        </w:rPr>
        <w:t>карта за възстановена собственост</w:t>
      </w:r>
      <w:r>
        <w:rPr>
          <w:rFonts w:ascii="Calibri" w:hAnsi="Calibri" w:cs="Arial"/>
          <w:sz w:val="24"/>
          <w:szCs w:val="24"/>
        </w:rPr>
        <w:t>)</w:t>
      </w:r>
      <w:r>
        <w:rPr>
          <w:rFonts w:ascii="Calibri" w:hAnsi="Calibri" w:cs="Arial"/>
          <w:sz w:val="24"/>
          <w:szCs w:val="24"/>
          <w:lang w:val="bg-BG"/>
        </w:rPr>
        <w:t xml:space="preserve"> на село Близнаци, община Хитрино и от него да се образуват два нови имота, а именно имот № 000228, с площ от 72.733 дка, с начин на трайно ползване- пасище, мера и имот № 000229 с площ от 10.000 дка, с начин на трайно ползване- пасище, мера.</w:t>
      </w:r>
    </w:p>
    <w:p w:rsidR="00D2605E" w:rsidRDefault="00D2605E" w:rsidP="00D2605E">
      <w:pPr>
        <w:jc w:val="both"/>
        <w:rPr>
          <w:rFonts w:ascii="Calibri" w:hAnsi="Calibri" w:cs="Arial"/>
          <w:sz w:val="24"/>
          <w:szCs w:val="24"/>
          <w:lang w:val="bg-BG"/>
        </w:rPr>
      </w:pPr>
      <w:r>
        <w:rPr>
          <w:rFonts w:ascii="Calibri" w:hAnsi="Calibri" w:cs="Arial"/>
          <w:sz w:val="24"/>
          <w:szCs w:val="24"/>
          <w:lang w:val="bg-BG"/>
        </w:rPr>
        <w:t xml:space="preserve">2.Одобрява приложените </w:t>
      </w:r>
      <w:proofErr w:type="spellStart"/>
      <w:r>
        <w:rPr>
          <w:rFonts w:ascii="Calibri" w:hAnsi="Calibri" w:cs="Arial"/>
          <w:sz w:val="24"/>
          <w:szCs w:val="24"/>
          <w:lang w:val="bg-BG"/>
        </w:rPr>
        <w:t>проекто-скици</w:t>
      </w:r>
      <w:proofErr w:type="spellEnd"/>
      <w:r>
        <w:rPr>
          <w:rFonts w:ascii="Calibri" w:hAnsi="Calibri" w:cs="Arial"/>
          <w:sz w:val="24"/>
          <w:szCs w:val="24"/>
          <w:lang w:val="bg-BG"/>
        </w:rPr>
        <w:t xml:space="preserve"> с номера № Ф01813/25.05.2016 година и № ФО1814/25.05.2016 година.</w:t>
      </w:r>
    </w:p>
    <w:p w:rsidR="00DE49B3" w:rsidRPr="00E8321C" w:rsidRDefault="00DE49B3" w:rsidP="00DE49B3">
      <w:pPr>
        <w:jc w:val="both"/>
        <w:rPr>
          <w:rFonts w:ascii="Calibri" w:hAnsi="Calibri" w:cs="Arial"/>
          <w:i/>
          <w:sz w:val="24"/>
          <w:szCs w:val="24"/>
          <w:lang w:val="bg-BG"/>
        </w:rPr>
      </w:pPr>
      <w:r w:rsidRPr="00E8321C">
        <w:rPr>
          <w:rFonts w:ascii="Calibri" w:hAnsi="Calibri" w:cs="Arial"/>
          <w:i/>
          <w:sz w:val="24"/>
          <w:szCs w:val="24"/>
          <w:lang w:val="bg-BG"/>
        </w:rPr>
        <w:t xml:space="preserve">10.2.Докладна записка от г-н Ахмед </w:t>
      </w:r>
      <w:proofErr w:type="spellStart"/>
      <w:r w:rsidRPr="00E8321C">
        <w:rPr>
          <w:rFonts w:ascii="Calibri" w:hAnsi="Calibri" w:cs="Arial"/>
          <w:i/>
          <w:sz w:val="24"/>
          <w:szCs w:val="24"/>
          <w:lang w:val="bg-BG"/>
        </w:rPr>
        <w:t>Ахмед</w:t>
      </w:r>
      <w:proofErr w:type="spellEnd"/>
      <w:r w:rsidRPr="00E8321C">
        <w:rPr>
          <w:rFonts w:ascii="Calibri" w:hAnsi="Calibri" w:cs="Arial"/>
          <w:i/>
          <w:sz w:val="24"/>
          <w:szCs w:val="24"/>
          <w:lang w:val="bg-BG"/>
        </w:rPr>
        <w:t xml:space="preserve">- зам.кмет на община Хитрино за даване на предварително съгласие за изготвяне на задание и разрешение за изработване на ПУП- изменение на план за регулация на УПИ </w:t>
      </w:r>
      <w:r w:rsidRPr="00E8321C">
        <w:rPr>
          <w:rFonts w:ascii="Calibri" w:hAnsi="Calibri" w:cs="Arial"/>
          <w:i/>
          <w:sz w:val="24"/>
          <w:szCs w:val="24"/>
        </w:rPr>
        <w:t>XII</w:t>
      </w:r>
      <w:r w:rsidRPr="00E8321C">
        <w:rPr>
          <w:rFonts w:ascii="Calibri" w:hAnsi="Calibri" w:cs="Arial"/>
          <w:i/>
          <w:sz w:val="24"/>
          <w:szCs w:val="24"/>
          <w:lang w:val="bg-BG"/>
        </w:rPr>
        <w:t>-</w:t>
      </w:r>
      <w:r w:rsidRPr="00E9238F">
        <w:rPr>
          <w:rFonts w:ascii="Calibri" w:hAnsi="Calibri" w:cs="Arial"/>
          <w:i/>
          <w:lang w:val="bg-BG"/>
        </w:rPr>
        <w:t>озеленяване</w:t>
      </w:r>
      <w:r w:rsidRPr="00E8321C">
        <w:rPr>
          <w:rFonts w:ascii="Calibri" w:hAnsi="Calibri" w:cs="Arial"/>
          <w:i/>
          <w:sz w:val="24"/>
          <w:szCs w:val="24"/>
          <w:lang w:val="bg-BG"/>
        </w:rPr>
        <w:t xml:space="preserve"> в кв. 36а по плана на село Тимарево.</w:t>
      </w:r>
    </w:p>
    <w:p w:rsidR="00DE49B3" w:rsidRDefault="00DE49B3" w:rsidP="00DE49B3">
      <w:pPr>
        <w:jc w:val="both"/>
        <w:rPr>
          <w:rFonts w:ascii="Calibri" w:hAnsi="Calibri" w:cs="Arial"/>
          <w:sz w:val="24"/>
          <w:szCs w:val="24"/>
          <w:lang w:val="bg-BG"/>
        </w:rPr>
      </w:pPr>
      <w:r>
        <w:rPr>
          <w:rFonts w:ascii="Calibri" w:hAnsi="Calibri" w:cs="Arial"/>
          <w:sz w:val="24"/>
          <w:szCs w:val="24"/>
          <w:lang w:val="bg-BG"/>
        </w:rPr>
        <w:t xml:space="preserve">Със 17 </w:t>
      </w:r>
      <w:r>
        <w:rPr>
          <w:rFonts w:ascii="Calibri" w:hAnsi="Calibri" w:cs="Arial"/>
          <w:sz w:val="24"/>
          <w:szCs w:val="24"/>
        </w:rPr>
        <w:t>(</w:t>
      </w:r>
      <w:r>
        <w:rPr>
          <w:rFonts w:ascii="Calibri" w:hAnsi="Calibri" w:cs="Arial"/>
          <w:sz w:val="24"/>
          <w:szCs w:val="24"/>
          <w:lang w:val="bg-BG"/>
        </w:rPr>
        <w:t>седемнадесет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ал.1, т. 8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DE49B3" w:rsidRDefault="00DE49B3" w:rsidP="00DE49B3">
      <w:pPr>
        <w:jc w:val="center"/>
        <w:rPr>
          <w:rFonts w:ascii="Calibri" w:hAnsi="Calibri" w:cs="Arial"/>
          <w:b/>
          <w:sz w:val="24"/>
          <w:szCs w:val="24"/>
          <w:lang w:val="bg-BG"/>
        </w:rPr>
      </w:pPr>
      <w:r>
        <w:rPr>
          <w:rFonts w:ascii="Calibri" w:hAnsi="Calibri" w:cs="Arial"/>
          <w:b/>
          <w:sz w:val="24"/>
          <w:szCs w:val="24"/>
          <w:lang w:val="bg-BG"/>
        </w:rPr>
        <w:t>РЕШЕНИЕ № 48</w:t>
      </w:r>
    </w:p>
    <w:p w:rsidR="00DE49B3" w:rsidRDefault="00DE49B3" w:rsidP="00462CC0">
      <w:pPr>
        <w:jc w:val="both"/>
        <w:rPr>
          <w:rFonts w:ascii="Calibri" w:hAnsi="Calibri" w:cs="Arial"/>
          <w:sz w:val="24"/>
          <w:szCs w:val="24"/>
          <w:lang w:val="bg-BG"/>
        </w:rPr>
      </w:pPr>
      <w:r w:rsidRPr="0007775D">
        <w:rPr>
          <w:rFonts w:ascii="Calibri" w:hAnsi="Calibri" w:cs="Arial"/>
          <w:sz w:val="24"/>
          <w:szCs w:val="24"/>
          <w:lang w:val="bg-BG"/>
        </w:rPr>
        <w:t xml:space="preserve">На основание чл.124а, ал.1 от ЗУТ </w:t>
      </w:r>
      <w:r w:rsidRPr="0007775D">
        <w:rPr>
          <w:rFonts w:ascii="Calibri" w:hAnsi="Calibri" w:cs="Arial"/>
          <w:sz w:val="24"/>
          <w:szCs w:val="24"/>
        </w:rPr>
        <w:t>(</w:t>
      </w:r>
      <w:r w:rsidRPr="0007775D">
        <w:rPr>
          <w:rFonts w:ascii="Calibri" w:hAnsi="Calibri" w:cs="Arial"/>
          <w:sz w:val="24"/>
          <w:szCs w:val="24"/>
          <w:lang w:val="bg-BG"/>
        </w:rPr>
        <w:t>Закона за устройство на територията</w:t>
      </w:r>
      <w:r w:rsidRPr="0007775D">
        <w:rPr>
          <w:rFonts w:ascii="Calibri" w:hAnsi="Calibri" w:cs="Arial"/>
          <w:sz w:val="24"/>
          <w:szCs w:val="24"/>
        </w:rPr>
        <w:t>)</w:t>
      </w:r>
      <w:r w:rsidR="0007775D" w:rsidRPr="0007775D">
        <w:rPr>
          <w:rFonts w:ascii="Calibri" w:hAnsi="Calibri" w:cs="Arial"/>
          <w:sz w:val="24"/>
          <w:szCs w:val="24"/>
          <w:lang w:val="bg-BG"/>
        </w:rPr>
        <w:t xml:space="preserve">, във връзка с чл.134, ал.1, т.1 и ал.2, т.6 от ЗУТ </w:t>
      </w:r>
      <w:r w:rsidR="0007775D" w:rsidRPr="0007775D">
        <w:rPr>
          <w:rFonts w:ascii="Calibri" w:hAnsi="Calibri" w:cs="Arial"/>
          <w:sz w:val="24"/>
          <w:szCs w:val="24"/>
        </w:rPr>
        <w:t>(</w:t>
      </w:r>
      <w:r w:rsidR="0007775D" w:rsidRPr="0007775D">
        <w:rPr>
          <w:rFonts w:ascii="Calibri" w:hAnsi="Calibri" w:cs="Arial"/>
          <w:sz w:val="24"/>
          <w:szCs w:val="24"/>
          <w:lang w:val="bg-BG"/>
        </w:rPr>
        <w:t>Закона за устройство на територията</w:t>
      </w:r>
      <w:r w:rsidR="0007775D" w:rsidRPr="0007775D">
        <w:rPr>
          <w:rFonts w:ascii="Calibri" w:hAnsi="Calibri" w:cs="Arial"/>
          <w:sz w:val="24"/>
          <w:szCs w:val="24"/>
        </w:rPr>
        <w:t>)</w:t>
      </w:r>
      <w:r w:rsidR="0007775D" w:rsidRPr="0007775D">
        <w:rPr>
          <w:rFonts w:ascii="Calibri" w:hAnsi="Calibri" w:cs="Arial"/>
          <w:sz w:val="24"/>
          <w:szCs w:val="24"/>
          <w:lang w:val="bg-BG"/>
        </w:rPr>
        <w:t>,</w:t>
      </w:r>
      <w:r w:rsidR="0007775D">
        <w:rPr>
          <w:rFonts w:ascii="Calibri" w:hAnsi="Calibri" w:cs="Arial"/>
          <w:sz w:val="24"/>
          <w:szCs w:val="24"/>
          <w:lang w:val="bg-BG"/>
        </w:rPr>
        <w:t xml:space="preserve"> Общински съвет Хитрино</w:t>
      </w:r>
    </w:p>
    <w:p w:rsidR="0007775D" w:rsidRDefault="0007775D" w:rsidP="008C7F8C">
      <w:pPr>
        <w:jc w:val="center"/>
        <w:rPr>
          <w:rFonts w:ascii="Calibri" w:hAnsi="Calibri" w:cs="Arial"/>
          <w:sz w:val="24"/>
          <w:szCs w:val="24"/>
          <w:lang w:val="bg-BG"/>
        </w:rPr>
      </w:pPr>
      <w:r>
        <w:rPr>
          <w:rFonts w:ascii="Calibri" w:hAnsi="Calibri" w:cs="Arial"/>
          <w:sz w:val="24"/>
          <w:szCs w:val="24"/>
          <w:lang w:val="bg-BG"/>
        </w:rPr>
        <w:t>Р Е Ш И:</w:t>
      </w:r>
    </w:p>
    <w:p w:rsidR="0007775D" w:rsidRPr="00462CC0" w:rsidRDefault="0007775D" w:rsidP="00462CC0">
      <w:pPr>
        <w:jc w:val="both"/>
        <w:rPr>
          <w:rFonts w:ascii="Calibri" w:hAnsi="Calibri" w:cs="Arial"/>
          <w:sz w:val="24"/>
          <w:szCs w:val="24"/>
          <w:lang w:val="bg-BG"/>
        </w:rPr>
      </w:pPr>
      <w:r>
        <w:rPr>
          <w:rFonts w:ascii="Calibri" w:hAnsi="Calibri" w:cs="Arial"/>
          <w:sz w:val="24"/>
          <w:szCs w:val="24"/>
          <w:lang w:val="bg-BG"/>
        </w:rPr>
        <w:lastRenderedPageBreak/>
        <w:t xml:space="preserve">Разрешава изготвянето на задание за проектиране и ПУП </w:t>
      </w:r>
      <w:r>
        <w:rPr>
          <w:rFonts w:ascii="Calibri" w:hAnsi="Calibri" w:cs="Arial"/>
          <w:sz w:val="24"/>
          <w:szCs w:val="24"/>
        </w:rPr>
        <w:t>(</w:t>
      </w:r>
      <w:r>
        <w:rPr>
          <w:rFonts w:ascii="Calibri" w:hAnsi="Calibri" w:cs="Arial"/>
          <w:sz w:val="24"/>
          <w:szCs w:val="24"/>
          <w:lang w:val="bg-BG"/>
        </w:rPr>
        <w:t xml:space="preserve">подробен </w:t>
      </w:r>
      <w:proofErr w:type="spellStart"/>
      <w:r>
        <w:rPr>
          <w:rFonts w:ascii="Calibri" w:hAnsi="Calibri" w:cs="Arial"/>
          <w:sz w:val="24"/>
          <w:szCs w:val="24"/>
          <w:lang w:val="bg-BG"/>
        </w:rPr>
        <w:t>устройствен</w:t>
      </w:r>
      <w:proofErr w:type="spellEnd"/>
      <w:r>
        <w:rPr>
          <w:rFonts w:ascii="Calibri" w:hAnsi="Calibri" w:cs="Arial"/>
          <w:sz w:val="24"/>
          <w:szCs w:val="24"/>
          <w:lang w:val="bg-BG"/>
        </w:rPr>
        <w:t xml:space="preserve"> план</w:t>
      </w:r>
      <w:r>
        <w:rPr>
          <w:rFonts w:ascii="Calibri" w:hAnsi="Calibri" w:cs="Arial"/>
          <w:sz w:val="24"/>
          <w:szCs w:val="24"/>
        </w:rPr>
        <w:t>)</w:t>
      </w:r>
      <w:r>
        <w:rPr>
          <w:rFonts w:ascii="Calibri" w:hAnsi="Calibri" w:cs="Arial"/>
          <w:sz w:val="24"/>
          <w:szCs w:val="24"/>
          <w:lang w:val="bg-BG"/>
        </w:rPr>
        <w:t xml:space="preserve"> – ПР </w:t>
      </w:r>
      <w:r>
        <w:rPr>
          <w:rFonts w:ascii="Calibri" w:hAnsi="Calibri" w:cs="Arial"/>
          <w:sz w:val="24"/>
          <w:szCs w:val="24"/>
        </w:rPr>
        <w:t>(</w:t>
      </w:r>
      <w:r>
        <w:rPr>
          <w:rFonts w:ascii="Calibri" w:hAnsi="Calibri" w:cs="Arial"/>
          <w:sz w:val="24"/>
          <w:szCs w:val="24"/>
          <w:lang w:val="bg-BG"/>
        </w:rPr>
        <w:t>план за регулация</w:t>
      </w:r>
      <w:r>
        <w:rPr>
          <w:rFonts w:ascii="Calibri" w:hAnsi="Calibri" w:cs="Arial"/>
          <w:sz w:val="24"/>
          <w:szCs w:val="24"/>
        </w:rPr>
        <w:t>)</w:t>
      </w:r>
      <w:r>
        <w:rPr>
          <w:rFonts w:ascii="Calibri" w:hAnsi="Calibri" w:cs="Arial"/>
          <w:sz w:val="24"/>
          <w:szCs w:val="24"/>
          <w:lang w:val="bg-BG"/>
        </w:rPr>
        <w:t xml:space="preserve"> на УПИ </w:t>
      </w:r>
      <w:r w:rsidRPr="00E8321C">
        <w:rPr>
          <w:rFonts w:ascii="Calibri" w:hAnsi="Calibri" w:cs="Arial"/>
          <w:i/>
          <w:sz w:val="24"/>
          <w:szCs w:val="24"/>
        </w:rPr>
        <w:t>XII</w:t>
      </w:r>
      <w:r w:rsidRPr="00E8321C">
        <w:rPr>
          <w:rFonts w:ascii="Calibri" w:hAnsi="Calibri" w:cs="Arial"/>
          <w:i/>
          <w:sz w:val="24"/>
          <w:szCs w:val="24"/>
          <w:lang w:val="bg-BG"/>
        </w:rPr>
        <w:t>-</w:t>
      </w:r>
      <w:r w:rsidRPr="00E9238F">
        <w:rPr>
          <w:rFonts w:ascii="Calibri" w:hAnsi="Calibri" w:cs="Arial"/>
          <w:i/>
          <w:lang w:val="bg-BG"/>
        </w:rPr>
        <w:t>озеленяване</w:t>
      </w:r>
      <w:r w:rsidRPr="00E8321C">
        <w:rPr>
          <w:rFonts w:ascii="Calibri" w:hAnsi="Calibri" w:cs="Arial"/>
          <w:i/>
          <w:sz w:val="24"/>
          <w:szCs w:val="24"/>
          <w:lang w:val="bg-BG"/>
        </w:rPr>
        <w:t xml:space="preserve"> </w:t>
      </w:r>
      <w:r w:rsidRPr="0007775D">
        <w:rPr>
          <w:rFonts w:ascii="Calibri" w:hAnsi="Calibri" w:cs="Arial"/>
          <w:sz w:val="24"/>
          <w:szCs w:val="24"/>
          <w:lang w:val="bg-BG"/>
        </w:rPr>
        <w:t>в кв. 36а по плана на село Тимарево</w:t>
      </w:r>
      <w:r>
        <w:rPr>
          <w:rFonts w:ascii="Calibri" w:hAnsi="Calibri" w:cs="Arial"/>
          <w:sz w:val="24"/>
          <w:szCs w:val="24"/>
        </w:rPr>
        <w:t xml:space="preserve"> </w:t>
      </w:r>
      <w:r>
        <w:rPr>
          <w:rFonts w:ascii="Calibri" w:hAnsi="Calibri" w:cs="Arial"/>
          <w:sz w:val="24"/>
          <w:szCs w:val="24"/>
          <w:lang w:val="bg-BG"/>
        </w:rPr>
        <w:t xml:space="preserve">с цел смяна предназначението на имота- за „Комплексно обществено обслужване” </w:t>
      </w:r>
      <w:r>
        <w:rPr>
          <w:rFonts w:ascii="Calibri" w:hAnsi="Calibri" w:cs="Arial"/>
          <w:sz w:val="24"/>
          <w:szCs w:val="24"/>
        </w:rPr>
        <w:t>(</w:t>
      </w:r>
      <w:r>
        <w:rPr>
          <w:rFonts w:ascii="Calibri" w:hAnsi="Calibri" w:cs="Arial"/>
          <w:sz w:val="24"/>
          <w:szCs w:val="24"/>
          <w:lang w:val="bg-BG"/>
        </w:rPr>
        <w:t>КОО</w:t>
      </w:r>
      <w:r>
        <w:rPr>
          <w:rFonts w:ascii="Calibri" w:hAnsi="Calibri" w:cs="Arial"/>
          <w:sz w:val="24"/>
          <w:szCs w:val="24"/>
        </w:rPr>
        <w:t>)</w:t>
      </w:r>
      <w:r>
        <w:rPr>
          <w:rFonts w:ascii="Calibri" w:hAnsi="Calibri" w:cs="Arial"/>
          <w:sz w:val="24"/>
          <w:szCs w:val="24"/>
          <w:lang w:val="bg-BG"/>
        </w:rPr>
        <w:t xml:space="preserve"> и за „Жилищно строителство” </w:t>
      </w:r>
      <w:r>
        <w:rPr>
          <w:rFonts w:ascii="Calibri" w:hAnsi="Calibri" w:cs="Arial"/>
          <w:sz w:val="24"/>
          <w:szCs w:val="24"/>
        </w:rPr>
        <w:t>(</w:t>
      </w:r>
      <w:proofErr w:type="spellStart"/>
      <w:r>
        <w:rPr>
          <w:rFonts w:ascii="Calibri" w:hAnsi="Calibri" w:cs="Arial"/>
          <w:sz w:val="24"/>
          <w:szCs w:val="24"/>
          <w:lang w:val="bg-BG"/>
        </w:rPr>
        <w:t>Жм</w:t>
      </w:r>
      <w:proofErr w:type="spellEnd"/>
      <w:r>
        <w:rPr>
          <w:rFonts w:ascii="Calibri" w:hAnsi="Calibri" w:cs="Arial"/>
          <w:sz w:val="24"/>
          <w:szCs w:val="24"/>
        </w:rPr>
        <w:t>)</w:t>
      </w:r>
      <w:r w:rsidR="008C7F8C">
        <w:rPr>
          <w:rFonts w:ascii="Calibri" w:hAnsi="Calibri" w:cs="Arial"/>
          <w:sz w:val="24"/>
          <w:szCs w:val="24"/>
          <w:lang w:val="bg-BG"/>
        </w:rPr>
        <w:t xml:space="preserve">, като се спазят изискванията </w:t>
      </w:r>
      <w:r w:rsidR="00462CC0">
        <w:rPr>
          <w:rFonts w:ascii="Calibri" w:hAnsi="Calibri" w:cs="Arial"/>
          <w:sz w:val="24"/>
          <w:szCs w:val="24"/>
          <w:lang w:val="bg-BG"/>
        </w:rPr>
        <w:t xml:space="preserve">на основание чл.62а </w:t>
      </w:r>
      <w:r w:rsidR="00462CC0">
        <w:rPr>
          <w:rFonts w:ascii="Calibri" w:hAnsi="Calibri" w:cs="Arial"/>
          <w:sz w:val="24"/>
          <w:szCs w:val="24"/>
        </w:rPr>
        <w:t>(</w:t>
      </w:r>
      <w:r w:rsidR="00462CC0">
        <w:rPr>
          <w:rFonts w:ascii="Calibri" w:hAnsi="Calibri" w:cs="Arial"/>
          <w:sz w:val="24"/>
          <w:szCs w:val="24"/>
          <w:lang w:val="bg-BG"/>
        </w:rPr>
        <w:t>4</w:t>
      </w:r>
      <w:r w:rsidR="00462CC0">
        <w:rPr>
          <w:rFonts w:ascii="Calibri" w:hAnsi="Calibri" w:cs="Arial"/>
          <w:sz w:val="24"/>
          <w:szCs w:val="24"/>
        </w:rPr>
        <w:t>)</w:t>
      </w:r>
      <w:r w:rsidR="00462CC0">
        <w:rPr>
          <w:rFonts w:ascii="Calibri" w:hAnsi="Calibri" w:cs="Arial"/>
          <w:sz w:val="24"/>
          <w:szCs w:val="24"/>
          <w:lang w:val="bg-BG"/>
        </w:rPr>
        <w:t xml:space="preserve"> и глава седма, раздел </w:t>
      </w:r>
      <w:r w:rsidR="00462CC0">
        <w:rPr>
          <w:rFonts w:ascii="Calibri" w:hAnsi="Calibri" w:cs="Arial"/>
          <w:sz w:val="24"/>
          <w:szCs w:val="24"/>
        </w:rPr>
        <w:t xml:space="preserve">IV </w:t>
      </w:r>
      <w:r w:rsidR="00462CC0">
        <w:rPr>
          <w:rFonts w:ascii="Calibri" w:hAnsi="Calibri" w:cs="Arial"/>
          <w:sz w:val="24"/>
          <w:szCs w:val="24"/>
          <w:lang w:val="bg-BG"/>
        </w:rPr>
        <w:t xml:space="preserve">от ЗУТ </w:t>
      </w:r>
      <w:r w:rsidR="00462CC0">
        <w:rPr>
          <w:rFonts w:ascii="Calibri" w:hAnsi="Calibri" w:cs="Arial"/>
          <w:sz w:val="24"/>
          <w:szCs w:val="24"/>
        </w:rPr>
        <w:t>(</w:t>
      </w:r>
      <w:r w:rsidR="00462CC0">
        <w:rPr>
          <w:rFonts w:ascii="Calibri" w:hAnsi="Calibri" w:cs="Arial"/>
          <w:sz w:val="24"/>
          <w:szCs w:val="24"/>
          <w:lang w:val="bg-BG"/>
        </w:rPr>
        <w:t>Закон за устройство на територията</w:t>
      </w:r>
      <w:r w:rsidR="00462CC0">
        <w:rPr>
          <w:rFonts w:ascii="Calibri" w:hAnsi="Calibri" w:cs="Arial"/>
          <w:sz w:val="24"/>
          <w:szCs w:val="24"/>
        </w:rPr>
        <w:t>)</w:t>
      </w:r>
      <w:r w:rsidR="00462CC0">
        <w:rPr>
          <w:rFonts w:ascii="Calibri" w:hAnsi="Calibri" w:cs="Arial"/>
          <w:sz w:val="24"/>
          <w:szCs w:val="24"/>
          <w:lang w:val="bg-BG"/>
        </w:rPr>
        <w:t>.</w:t>
      </w:r>
    </w:p>
    <w:p w:rsidR="00F239E2" w:rsidRPr="00F239E2" w:rsidRDefault="00F239E2" w:rsidP="00F239E2">
      <w:pPr>
        <w:jc w:val="both"/>
        <w:rPr>
          <w:rFonts w:ascii="Calibri" w:hAnsi="Calibri" w:cs="Arial"/>
          <w:i/>
          <w:sz w:val="24"/>
          <w:szCs w:val="24"/>
          <w:lang w:val="bg-BG"/>
        </w:rPr>
      </w:pPr>
      <w:r w:rsidRPr="00F239E2">
        <w:rPr>
          <w:rFonts w:ascii="Calibri" w:hAnsi="Calibri" w:cs="Arial"/>
          <w:i/>
          <w:sz w:val="24"/>
          <w:szCs w:val="24"/>
          <w:lang w:val="bg-BG"/>
        </w:rPr>
        <w:t xml:space="preserve">10.3.Докладна записка от г-н Ахмед </w:t>
      </w:r>
      <w:proofErr w:type="spellStart"/>
      <w:r w:rsidRPr="00F239E2">
        <w:rPr>
          <w:rFonts w:ascii="Calibri" w:hAnsi="Calibri" w:cs="Arial"/>
          <w:i/>
          <w:sz w:val="24"/>
          <w:szCs w:val="24"/>
          <w:lang w:val="bg-BG"/>
        </w:rPr>
        <w:t>Ахмед</w:t>
      </w:r>
      <w:proofErr w:type="spellEnd"/>
      <w:r w:rsidRPr="00F239E2">
        <w:rPr>
          <w:rFonts w:ascii="Calibri" w:hAnsi="Calibri" w:cs="Arial"/>
          <w:i/>
          <w:sz w:val="24"/>
          <w:szCs w:val="24"/>
          <w:lang w:val="bg-BG"/>
        </w:rPr>
        <w:t xml:space="preserve">- зам.кмет на община Хитрино за даване на предварително съгласие за изготвяне на задание и разрешение за изработване на ПУП- изменение на план за регулация на УПИ </w:t>
      </w:r>
      <w:r w:rsidRPr="00F239E2">
        <w:rPr>
          <w:rFonts w:ascii="Calibri" w:hAnsi="Calibri" w:cs="Arial"/>
          <w:i/>
          <w:sz w:val="24"/>
          <w:szCs w:val="24"/>
        </w:rPr>
        <w:t>III</w:t>
      </w:r>
      <w:r w:rsidRPr="00F239E2">
        <w:rPr>
          <w:rFonts w:ascii="Calibri" w:hAnsi="Calibri" w:cs="Arial"/>
          <w:i/>
          <w:sz w:val="24"/>
          <w:szCs w:val="24"/>
          <w:lang w:val="bg-BG"/>
        </w:rPr>
        <w:t xml:space="preserve">- </w:t>
      </w:r>
      <w:r w:rsidRPr="00F239E2">
        <w:rPr>
          <w:rFonts w:ascii="Calibri" w:hAnsi="Calibri" w:cs="Arial"/>
          <w:i/>
          <w:lang w:val="bg-BG"/>
        </w:rPr>
        <w:t>пълномощничество</w:t>
      </w:r>
      <w:r w:rsidRPr="00F239E2">
        <w:rPr>
          <w:rFonts w:ascii="Calibri" w:hAnsi="Calibri" w:cs="Arial"/>
          <w:i/>
          <w:sz w:val="24"/>
          <w:szCs w:val="24"/>
          <w:lang w:val="bg-BG"/>
        </w:rPr>
        <w:t xml:space="preserve"> в кв.29 по плана на село Иглика за смяна предназначението на имота.</w:t>
      </w:r>
    </w:p>
    <w:p w:rsidR="00F239E2" w:rsidRDefault="00F239E2" w:rsidP="00F239E2">
      <w:pPr>
        <w:jc w:val="both"/>
        <w:rPr>
          <w:rFonts w:ascii="Calibri" w:hAnsi="Calibri" w:cs="Arial"/>
          <w:sz w:val="24"/>
          <w:szCs w:val="24"/>
          <w:lang w:val="bg-BG"/>
        </w:rPr>
      </w:pPr>
      <w:r>
        <w:rPr>
          <w:rFonts w:ascii="Calibri" w:hAnsi="Calibri" w:cs="Arial"/>
          <w:sz w:val="24"/>
          <w:szCs w:val="24"/>
          <w:lang w:val="bg-BG"/>
        </w:rPr>
        <w:t xml:space="preserve">Със 17 </w:t>
      </w:r>
      <w:r>
        <w:rPr>
          <w:rFonts w:ascii="Calibri" w:hAnsi="Calibri" w:cs="Arial"/>
          <w:sz w:val="24"/>
          <w:szCs w:val="24"/>
        </w:rPr>
        <w:t>(</w:t>
      </w:r>
      <w:r>
        <w:rPr>
          <w:rFonts w:ascii="Calibri" w:hAnsi="Calibri" w:cs="Arial"/>
          <w:sz w:val="24"/>
          <w:szCs w:val="24"/>
          <w:lang w:val="bg-BG"/>
        </w:rPr>
        <w:t>седемнадесет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ал.1, т. 8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F239E2" w:rsidRDefault="00F239E2" w:rsidP="00F239E2">
      <w:pPr>
        <w:jc w:val="center"/>
        <w:rPr>
          <w:rFonts w:ascii="Calibri" w:hAnsi="Calibri" w:cs="Arial"/>
          <w:b/>
          <w:sz w:val="24"/>
          <w:szCs w:val="24"/>
          <w:lang w:val="bg-BG"/>
        </w:rPr>
      </w:pPr>
      <w:r>
        <w:rPr>
          <w:rFonts w:ascii="Calibri" w:hAnsi="Calibri" w:cs="Arial"/>
          <w:b/>
          <w:sz w:val="24"/>
          <w:szCs w:val="24"/>
          <w:lang w:val="bg-BG"/>
        </w:rPr>
        <w:t>РЕШЕНИЕ № 49</w:t>
      </w:r>
    </w:p>
    <w:p w:rsidR="007816DC" w:rsidRDefault="00F239E2" w:rsidP="00F239E2">
      <w:pPr>
        <w:jc w:val="both"/>
        <w:rPr>
          <w:rFonts w:ascii="Calibri" w:hAnsi="Calibri" w:cs="Arial"/>
          <w:sz w:val="24"/>
          <w:szCs w:val="24"/>
          <w:lang w:val="bg-BG"/>
        </w:rPr>
      </w:pPr>
      <w:r w:rsidRPr="0007775D">
        <w:rPr>
          <w:rFonts w:ascii="Calibri" w:hAnsi="Calibri" w:cs="Arial"/>
          <w:sz w:val="24"/>
          <w:szCs w:val="24"/>
          <w:lang w:val="bg-BG"/>
        </w:rPr>
        <w:t xml:space="preserve">На основание чл.124а, ал.1 от ЗУТ </w:t>
      </w:r>
      <w:r w:rsidRPr="0007775D">
        <w:rPr>
          <w:rFonts w:ascii="Calibri" w:hAnsi="Calibri" w:cs="Arial"/>
          <w:sz w:val="24"/>
          <w:szCs w:val="24"/>
        </w:rPr>
        <w:t>(</w:t>
      </w:r>
      <w:r w:rsidRPr="0007775D">
        <w:rPr>
          <w:rFonts w:ascii="Calibri" w:hAnsi="Calibri" w:cs="Arial"/>
          <w:sz w:val="24"/>
          <w:szCs w:val="24"/>
          <w:lang w:val="bg-BG"/>
        </w:rPr>
        <w:t>Закона за устройство на територията</w:t>
      </w:r>
      <w:r w:rsidRPr="0007775D">
        <w:rPr>
          <w:rFonts w:ascii="Calibri" w:hAnsi="Calibri" w:cs="Arial"/>
          <w:sz w:val="24"/>
          <w:szCs w:val="24"/>
        </w:rPr>
        <w:t>)</w:t>
      </w:r>
      <w:r w:rsidRPr="0007775D">
        <w:rPr>
          <w:rFonts w:ascii="Calibri" w:hAnsi="Calibri" w:cs="Arial"/>
          <w:sz w:val="24"/>
          <w:szCs w:val="24"/>
          <w:lang w:val="bg-BG"/>
        </w:rPr>
        <w:t>, във връзка с</w:t>
      </w:r>
      <w:r>
        <w:rPr>
          <w:rFonts w:ascii="Calibri" w:hAnsi="Calibri" w:cs="Arial"/>
          <w:sz w:val="24"/>
          <w:szCs w:val="24"/>
          <w:lang w:val="bg-BG"/>
        </w:rPr>
        <w:t xml:space="preserve"> чл.134 ал.1, т.1 и ал.2, т.6 от ЗУТ </w:t>
      </w:r>
      <w:r>
        <w:rPr>
          <w:rFonts w:ascii="Calibri" w:hAnsi="Calibri" w:cs="Arial"/>
          <w:sz w:val="24"/>
          <w:szCs w:val="24"/>
        </w:rPr>
        <w:t>(</w:t>
      </w:r>
      <w:r>
        <w:rPr>
          <w:rFonts w:ascii="Calibri" w:hAnsi="Calibri" w:cs="Arial"/>
          <w:sz w:val="24"/>
          <w:szCs w:val="24"/>
          <w:lang w:val="bg-BG"/>
        </w:rPr>
        <w:t>Закон за устройство на територията</w:t>
      </w:r>
      <w:r>
        <w:rPr>
          <w:rFonts w:ascii="Calibri" w:hAnsi="Calibri" w:cs="Arial"/>
          <w:sz w:val="24"/>
          <w:szCs w:val="24"/>
        </w:rPr>
        <w:t>)</w:t>
      </w:r>
      <w:r w:rsidR="00310E89">
        <w:rPr>
          <w:rFonts w:ascii="Calibri" w:hAnsi="Calibri" w:cs="Arial"/>
          <w:sz w:val="24"/>
          <w:szCs w:val="24"/>
          <w:lang w:val="bg-BG"/>
        </w:rPr>
        <w:t>, Общински съвет Хитрино</w:t>
      </w:r>
    </w:p>
    <w:p w:rsidR="00310E89" w:rsidRDefault="00310E89" w:rsidP="00220E90">
      <w:pPr>
        <w:jc w:val="center"/>
        <w:rPr>
          <w:rFonts w:ascii="Calibri" w:hAnsi="Calibri" w:cs="Arial"/>
          <w:sz w:val="24"/>
          <w:szCs w:val="24"/>
          <w:lang w:val="bg-BG"/>
        </w:rPr>
      </w:pPr>
      <w:r>
        <w:rPr>
          <w:rFonts w:ascii="Calibri" w:hAnsi="Calibri" w:cs="Arial"/>
          <w:sz w:val="24"/>
          <w:szCs w:val="24"/>
          <w:lang w:val="bg-BG"/>
        </w:rPr>
        <w:t>Р Е Ш И:</w:t>
      </w:r>
    </w:p>
    <w:p w:rsidR="00310E89" w:rsidRPr="00220E90" w:rsidRDefault="00310E89" w:rsidP="00310E89">
      <w:pPr>
        <w:jc w:val="both"/>
        <w:rPr>
          <w:rFonts w:ascii="Calibri" w:hAnsi="Calibri" w:cs="Arial"/>
          <w:sz w:val="24"/>
          <w:szCs w:val="24"/>
          <w:lang w:val="bg-BG"/>
        </w:rPr>
      </w:pPr>
      <w:r>
        <w:rPr>
          <w:rFonts w:ascii="Calibri" w:hAnsi="Calibri" w:cs="Arial"/>
          <w:sz w:val="24"/>
          <w:szCs w:val="24"/>
          <w:lang w:val="bg-BG"/>
        </w:rPr>
        <w:t xml:space="preserve">Разрешава </w:t>
      </w:r>
      <w:r w:rsidRPr="00310E89">
        <w:rPr>
          <w:rFonts w:ascii="Calibri" w:hAnsi="Calibri" w:cs="Arial"/>
          <w:sz w:val="24"/>
          <w:szCs w:val="24"/>
          <w:lang w:val="bg-BG"/>
        </w:rPr>
        <w:t>изготвяне</w:t>
      </w:r>
      <w:r>
        <w:rPr>
          <w:rFonts w:ascii="Calibri" w:hAnsi="Calibri" w:cs="Arial"/>
          <w:sz w:val="24"/>
          <w:szCs w:val="24"/>
          <w:lang w:val="bg-BG"/>
        </w:rPr>
        <w:t>то</w:t>
      </w:r>
      <w:r w:rsidRPr="00310E89">
        <w:rPr>
          <w:rFonts w:ascii="Calibri" w:hAnsi="Calibri" w:cs="Arial"/>
          <w:sz w:val="24"/>
          <w:szCs w:val="24"/>
          <w:lang w:val="bg-BG"/>
        </w:rPr>
        <w:t xml:space="preserve"> на задание</w:t>
      </w:r>
      <w:r w:rsidR="00B362B0">
        <w:rPr>
          <w:rFonts w:ascii="Calibri" w:hAnsi="Calibri" w:cs="Arial"/>
          <w:sz w:val="24"/>
          <w:szCs w:val="24"/>
          <w:lang w:val="bg-BG"/>
        </w:rPr>
        <w:t xml:space="preserve"> за проектиране и</w:t>
      </w:r>
      <w:r w:rsidRPr="00310E89">
        <w:rPr>
          <w:rFonts w:ascii="Calibri" w:hAnsi="Calibri" w:cs="Arial"/>
          <w:sz w:val="24"/>
          <w:szCs w:val="24"/>
          <w:lang w:val="bg-BG"/>
        </w:rPr>
        <w:t xml:space="preserve"> ПУП-</w:t>
      </w:r>
      <w:r w:rsidR="00B362B0">
        <w:rPr>
          <w:rFonts w:ascii="Calibri" w:hAnsi="Calibri" w:cs="Arial"/>
          <w:sz w:val="24"/>
          <w:szCs w:val="24"/>
          <w:lang w:val="bg-BG"/>
        </w:rPr>
        <w:t xml:space="preserve"> План за регулация </w:t>
      </w:r>
      <w:r w:rsidR="00B362B0">
        <w:rPr>
          <w:rFonts w:ascii="Calibri" w:hAnsi="Calibri" w:cs="Arial"/>
          <w:sz w:val="24"/>
          <w:szCs w:val="24"/>
        </w:rPr>
        <w:t>(</w:t>
      </w:r>
      <w:r w:rsidR="00B362B0">
        <w:rPr>
          <w:rFonts w:ascii="Calibri" w:hAnsi="Calibri" w:cs="Arial"/>
          <w:sz w:val="24"/>
          <w:szCs w:val="24"/>
          <w:lang w:val="bg-BG"/>
        </w:rPr>
        <w:t>ПР</w:t>
      </w:r>
      <w:r w:rsidR="00B362B0">
        <w:rPr>
          <w:rFonts w:ascii="Calibri" w:hAnsi="Calibri" w:cs="Arial"/>
          <w:sz w:val="24"/>
          <w:szCs w:val="24"/>
        </w:rPr>
        <w:t>)</w:t>
      </w:r>
      <w:r w:rsidRPr="00310E89">
        <w:rPr>
          <w:rFonts w:ascii="Calibri" w:hAnsi="Calibri" w:cs="Arial"/>
          <w:sz w:val="24"/>
          <w:szCs w:val="24"/>
          <w:lang w:val="bg-BG"/>
        </w:rPr>
        <w:t xml:space="preserve"> на УПИ </w:t>
      </w:r>
      <w:r w:rsidRPr="00310E89">
        <w:rPr>
          <w:rFonts w:ascii="Calibri" w:hAnsi="Calibri" w:cs="Arial"/>
          <w:sz w:val="24"/>
          <w:szCs w:val="24"/>
        </w:rPr>
        <w:t>III</w:t>
      </w:r>
      <w:r w:rsidRPr="00310E89">
        <w:rPr>
          <w:rFonts w:ascii="Calibri" w:hAnsi="Calibri" w:cs="Arial"/>
          <w:sz w:val="24"/>
          <w:szCs w:val="24"/>
          <w:lang w:val="bg-BG"/>
        </w:rPr>
        <w:t xml:space="preserve">- </w:t>
      </w:r>
      <w:r w:rsidRPr="00310E89">
        <w:rPr>
          <w:rFonts w:ascii="Calibri" w:hAnsi="Calibri" w:cs="Arial"/>
          <w:lang w:val="bg-BG"/>
        </w:rPr>
        <w:t>пълномощничество</w:t>
      </w:r>
      <w:r w:rsidRPr="00310E89">
        <w:rPr>
          <w:rFonts w:ascii="Calibri" w:hAnsi="Calibri" w:cs="Arial"/>
          <w:sz w:val="24"/>
          <w:szCs w:val="24"/>
          <w:lang w:val="bg-BG"/>
        </w:rPr>
        <w:t xml:space="preserve"> в </w:t>
      </w:r>
      <w:r w:rsidR="00220E90">
        <w:rPr>
          <w:rFonts w:ascii="Calibri" w:hAnsi="Calibri" w:cs="Arial"/>
          <w:sz w:val="24"/>
          <w:szCs w:val="24"/>
          <w:lang w:val="bg-BG"/>
        </w:rPr>
        <w:t>кв.29 по плана на село Иглика с цел</w:t>
      </w:r>
      <w:r w:rsidRPr="00310E89">
        <w:rPr>
          <w:rFonts w:ascii="Calibri" w:hAnsi="Calibri" w:cs="Arial"/>
          <w:sz w:val="24"/>
          <w:szCs w:val="24"/>
          <w:lang w:val="bg-BG"/>
        </w:rPr>
        <w:t xml:space="preserve"> </w:t>
      </w:r>
      <w:r w:rsidR="00220E90">
        <w:rPr>
          <w:rFonts w:ascii="Calibri" w:hAnsi="Calibri" w:cs="Arial"/>
          <w:sz w:val="24"/>
          <w:szCs w:val="24"/>
          <w:lang w:val="bg-BG"/>
        </w:rPr>
        <w:t xml:space="preserve">смяна предназначението на имота за „Жилищно строителство” </w:t>
      </w:r>
      <w:r w:rsidR="00220E90">
        <w:rPr>
          <w:rFonts w:ascii="Calibri" w:hAnsi="Calibri" w:cs="Arial"/>
          <w:sz w:val="24"/>
          <w:szCs w:val="24"/>
        </w:rPr>
        <w:t>(</w:t>
      </w:r>
      <w:proofErr w:type="spellStart"/>
      <w:r w:rsidR="00B362B0">
        <w:rPr>
          <w:rFonts w:ascii="Calibri" w:hAnsi="Calibri" w:cs="Arial"/>
          <w:sz w:val="24"/>
          <w:szCs w:val="24"/>
          <w:lang w:val="bg-BG"/>
        </w:rPr>
        <w:t>Жм</w:t>
      </w:r>
      <w:proofErr w:type="spellEnd"/>
      <w:r w:rsidR="00220E90">
        <w:rPr>
          <w:rFonts w:ascii="Calibri" w:hAnsi="Calibri" w:cs="Arial"/>
          <w:sz w:val="24"/>
          <w:szCs w:val="24"/>
        </w:rPr>
        <w:t>)</w:t>
      </w:r>
      <w:r w:rsidR="00220E90">
        <w:rPr>
          <w:rFonts w:ascii="Calibri" w:hAnsi="Calibri" w:cs="Arial"/>
          <w:sz w:val="24"/>
          <w:szCs w:val="24"/>
          <w:lang w:val="bg-BG"/>
        </w:rPr>
        <w:t xml:space="preserve">, като се спазят изискванията на ЗУТ </w:t>
      </w:r>
      <w:r w:rsidR="00220E90">
        <w:rPr>
          <w:rFonts w:ascii="Calibri" w:hAnsi="Calibri" w:cs="Arial"/>
          <w:sz w:val="24"/>
          <w:szCs w:val="24"/>
        </w:rPr>
        <w:t>(</w:t>
      </w:r>
      <w:r w:rsidR="00220E90">
        <w:rPr>
          <w:rFonts w:ascii="Calibri" w:hAnsi="Calibri" w:cs="Arial"/>
          <w:sz w:val="24"/>
          <w:szCs w:val="24"/>
          <w:lang w:val="bg-BG"/>
        </w:rPr>
        <w:t>Закона за устройство на територията</w:t>
      </w:r>
      <w:r w:rsidR="00220E90">
        <w:rPr>
          <w:rFonts w:ascii="Calibri" w:hAnsi="Calibri" w:cs="Arial"/>
          <w:sz w:val="24"/>
          <w:szCs w:val="24"/>
        </w:rPr>
        <w:t>)</w:t>
      </w:r>
      <w:r w:rsidR="00220E90">
        <w:rPr>
          <w:rFonts w:ascii="Calibri" w:hAnsi="Calibri" w:cs="Arial"/>
          <w:sz w:val="24"/>
          <w:szCs w:val="24"/>
          <w:lang w:val="bg-BG"/>
        </w:rPr>
        <w:t>.</w:t>
      </w:r>
    </w:p>
    <w:p w:rsidR="00220E90" w:rsidRPr="00220E90" w:rsidRDefault="00220E90" w:rsidP="00220E90">
      <w:pPr>
        <w:jc w:val="both"/>
        <w:rPr>
          <w:rFonts w:ascii="Calibri" w:hAnsi="Calibri" w:cs="Arial"/>
          <w:i/>
          <w:sz w:val="24"/>
          <w:szCs w:val="24"/>
          <w:lang w:val="bg-BG"/>
        </w:rPr>
      </w:pPr>
      <w:r w:rsidRPr="00220E90">
        <w:rPr>
          <w:rFonts w:ascii="Calibri" w:hAnsi="Calibri" w:cs="Arial"/>
          <w:i/>
          <w:sz w:val="24"/>
          <w:szCs w:val="24"/>
          <w:lang w:val="bg-BG"/>
        </w:rPr>
        <w:t xml:space="preserve">10.4.Докладна записка от г-н Ахмед </w:t>
      </w:r>
      <w:proofErr w:type="spellStart"/>
      <w:r w:rsidRPr="00220E90">
        <w:rPr>
          <w:rFonts w:ascii="Calibri" w:hAnsi="Calibri" w:cs="Arial"/>
          <w:i/>
          <w:sz w:val="24"/>
          <w:szCs w:val="24"/>
          <w:lang w:val="bg-BG"/>
        </w:rPr>
        <w:t>Ахмед</w:t>
      </w:r>
      <w:proofErr w:type="spellEnd"/>
      <w:r w:rsidRPr="00220E90">
        <w:rPr>
          <w:rFonts w:ascii="Calibri" w:hAnsi="Calibri" w:cs="Arial"/>
          <w:i/>
          <w:sz w:val="24"/>
          <w:szCs w:val="24"/>
          <w:lang w:val="bg-BG"/>
        </w:rPr>
        <w:t xml:space="preserve">- зам.кмет на община Хитрино за изразяване на предварително съгласие за учредяване на право на преминаване и учредяване на </w:t>
      </w:r>
      <w:proofErr w:type="spellStart"/>
      <w:r w:rsidRPr="00220E90">
        <w:rPr>
          <w:rFonts w:ascii="Calibri" w:hAnsi="Calibri" w:cs="Arial"/>
          <w:i/>
          <w:sz w:val="24"/>
          <w:szCs w:val="24"/>
          <w:lang w:val="bg-BG"/>
        </w:rPr>
        <w:t>сервитут</w:t>
      </w:r>
      <w:proofErr w:type="spellEnd"/>
      <w:r w:rsidRPr="00220E90">
        <w:rPr>
          <w:rFonts w:ascii="Calibri" w:hAnsi="Calibri" w:cs="Arial"/>
          <w:i/>
          <w:sz w:val="24"/>
          <w:szCs w:val="24"/>
          <w:lang w:val="bg-BG"/>
        </w:rPr>
        <w:t xml:space="preserve"> през общински земеделски земи- „пасища, мери” във връзка с изграждането на обект: „Подмяна на довеждащ водопровод от НВ </w:t>
      </w:r>
      <w:r w:rsidR="007A6723">
        <w:rPr>
          <w:rFonts w:ascii="Calibri" w:hAnsi="Calibri" w:cs="Arial"/>
          <w:i/>
          <w:sz w:val="24"/>
          <w:szCs w:val="24"/>
          <w:lang w:val="bg-BG"/>
        </w:rPr>
        <w:t xml:space="preserve">Тервел до НВ </w:t>
      </w:r>
      <w:r w:rsidR="00A61EAD">
        <w:rPr>
          <w:rFonts w:ascii="Calibri" w:hAnsi="Calibri" w:cs="Arial"/>
          <w:i/>
          <w:sz w:val="24"/>
          <w:szCs w:val="24"/>
          <w:lang w:val="bg-BG"/>
        </w:rPr>
        <w:t>Трем, община Хитрино.</w:t>
      </w:r>
    </w:p>
    <w:p w:rsidR="00220E90" w:rsidRDefault="00220E90" w:rsidP="00220E90">
      <w:pPr>
        <w:jc w:val="both"/>
        <w:rPr>
          <w:rFonts w:ascii="Calibri" w:hAnsi="Calibri" w:cs="Arial"/>
          <w:sz w:val="24"/>
          <w:szCs w:val="24"/>
          <w:lang w:val="bg-BG"/>
        </w:rPr>
      </w:pPr>
      <w:r>
        <w:rPr>
          <w:rFonts w:ascii="Calibri" w:hAnsi="Calibri" w:cs="Arial"/>
          <w:sz w:val="24"/>
          <w:szCs w:val="24"/>
          <w:lang w:val="bg-BG"/>
        </w:rPr>
        <w:t xml:space="preserve">Със 17 </w:t>
      </w:r>
      <w:r>
        <w:rPr>
          <w:rFonts w:ascii="Calibri" w:hAnsi="Calibri" w:cs="Arial"/>
          <w:sz w:val="24"/>
          <w:szCs w:val="24"/>
        </w:rPr>
        <w:t>(</w:t>
      </w:r>
      <w:r>
        <w:rPr>
          <w:rFonts w:ascii="Calibri" w:hAnsi="Calibri" w:cs="Arial"/>
          <w:sz w:val="24"/>
          <w:szCs w:val="24"/>
          <w:lang w:val="bg-BG"/>
        </w:rPr>
        <w:t>седемнадесет</w:t>
      </w:r>
      <w:r>
        <w:rPr>
          <w:rFonts w:ascii="Calibri" w:hAnsi="Calibri" w:cs="Arial"/>
          <w:sz w:val="24"/>
          <w:szCs w:val="24"/>
        </w:rPr>
        <w:t>)</w:t>
      </w:r>
      <w:r>
        <w:rPr>
          <w:rFonts w:ascii="Calibri" w:hAnsi="Calibri" w:cs="Arial"/>
          <w:sz w:val="24"/>
          <w:szCs w:val="24"/>
          <w:lang w:val="bg-BG"/>
        </w:rPr>
        <w:t xml:space="preserve"> гласа „за”, без „против” и без „въздържали се”, Общински съвет Хитрино на основание чл.21, ал.1, т. 8 и чл.27, ал.4 и ал.5 от ЗМСМА </w:t>
      </w:r>
      <w:r>
        <w:rPr>
          <w:rFonts w:ascii="Calibri" w:hAnsi="Calibri" w:cs="Arial"/>
          <w:sz w:val="24"/>
          <w:szCs w:val="24"/>
        </w:rPr>
        <w:t>(</w:t>
      </w:r>
      <w:r>
        <w:rPr>
          <w:rFonts w:ascii="Calibri" w:hAnsi="Calibri" w:cs="Arial"/>
          <w:sz w:val="24"/>
          <w:szCs w:val="24"/>
          <w:lang w:val="bg-BG"/>
        </w:rPr>
        <w:t>Закона за местното самоуправление и местната администрация</w:t>
      </w:r>
      <w:r>
        <w:rPr>
          <w:rFonts w:ascii="Calibri" w:hAnsi="Calibri" w:cs="Arial"/>
          <w:sz w:val="24"/>
          <w:szCs w:val="24"/>
        </w:rPr>
        <w:t>)</w:t>
      </w:r>
      <w:r>
        <w:rPr>
          <w:rFonts w:ascii="Calibri" w:hAnsi="Calibri" w:cs="Arial"/>
          <w:sz w:val="24"/>
          <w:szCs w:val="24"/>
          <w:lang w:val="bg-BG"/>
        </w:rPr>
        <w:t xml:space="preserve"> прие</w:t>
      </w:r>
    </w:p>
    <w:p w:rsidR="00220E90" w:rsidRDefault="00220E90" w:rsidP="00220E90">
      <w:pPr>
        <w:jc w:val="center"/>
        <w:rPr>
          <w:rFonts w:ascii="Calibri" w:hAnsi="Calibri" w:cs="Arial"/>
          <w:b/>
          <w:sz w:val="24"/>
          <w:szCs w:val="24"/>
          <w:lang w:val="bg-BG"/>
        </w:rPr>
      </w:pPr>
      <w:r>
        <w:rPr>
          <w:rFonts w:ascii="Calibri" w:hAnsi="Calibri" w:cs="Arial"/>
          <w:b/>
          <w:sz w:val="24"/>
          <w:szCs w:val="24"/>
          <w:lang w:val="bg-BG"/>
        </w:rPr>
        <w:t>РЕШЕНИЕ № 50</w:t>
      </w:r>
    </w:p>
    <w:p w:rsidR="00220E90" w:rsidRDefault="00220E90" w:rsidP="00220E90">
      <w:pPr>
        <w:jc w:val="both"/>
        <w:rPr>
          <w:rFonts w:ascii="Calibri" w:hAnsi="Calibri" w:cs="Arial"/>
          <w:sz w:val="24"/>
          <w:szCs w:val="24"/>
          <w:lang w:val="bg-BG"/>
        </w:rPr>
      </w:pPr>
      <w:r>
        <w:rPr>
          <w:rFonts w:ascii="Calibri" w:hAnsi="Calibri" w:cs="Arial"/>
          <w:sz w:val="24"/>
          <w:szCs w:val="24"/>
          <w:lang w:val="bg-BG"/>
        </w:rPr>
        <w:t>На основание чл.25, ал.5 от ЗСПЗЗ</w:t>
      </w:r>
      <w:r w:rsidRPr="0007775D">
        <w:rPr>
          <w:rFonts w:ascii="Calibri" w:hAnsi="Calibri" w:cs="Arial"/>
          <w:sz w:val="24"/>
          <w:szCs w:val="24"/>
          <w:lang w:val="bg-BG"/>
        </w:rPr>
        <w:t xml:space="preserve"> </w:t>
      </w:r>
      <w:r w:rsidRPr="0007775D">
        <w:rPr>
          <w:rFonts w:ascii="Calibri" w:hAnsi="Calibri" w:cs="Arial"/>
          <w:sz w:val="24"/>
          <w:szCs w:val="24"/>
        </w:rPr>
        <w:t>(</w:t>
      </w:r>
      <w:r w:rsidRPr="0007775D">
        <w:rPr>
          <w:rFonts w:ascii="Calibri" w:hAnsi="Calibri" w:cs="Arial"/>
          <w:sz w:val="24"/>
          <w:szCs w:val="24"/>
          <w:lang w:val="bg-BG"/>
        </w:rPr>
        <w:t>Закона за</w:t>
      </w:r>
      <w:r>
        <w:rPr>
          <w:rFonts w:ascii="Calibri" w:hAnsi="Calibri" w:cs="Arial"/>
          <w:sz w:val="24"/>
          <w:szCs w:val="24"/>
          <w:lang w:val="bg-BG"/>
        </w:rPr>
        <w:t xml:space="preserve"> собствеността и ползването на земеделските земи</w:t>
      </w:r>
      <w:r w:rsidRPr="0007775D">
        <w:rPr>
          <w:rFonts w:ascii="Calibri" w:hAnsi="Calibri" w:cs="Arial"/>
          <w:sz w:val="24"/>
          <w:szCs w:val="24"/>
        </w:rPr>
        <w:t>)</w:t>
      </w:r>
      <w:r w:rsidRPr="0007775D">
        <w:rPr>
          <w:rFonts w:ascii="Calibri" w:hAnsi="Calibri" w:cs="Arial"/>
          <w:sz w:val="24"/>
          <w:szCs w:val="24"/>
          <w:lang w:val="bg-BG"/>
        </w:rPr>
        <w:t>, във връзка с</w:t>
      </w:r>
      <w:r>
        <w:rPr>
          <w:rFonts w:ascii="Calibri" w:hAnsi="Calibri" w:cs="Arial"/>
          <w:sz w:val="24"/>
          <w:szCs w:val="24"/>
          <w:lang w:val="bg-BG"/>
        </w:rPr>
        <w:t xml:space="preserve"> ал.3 и 4 от същия, Общински съвет Хитрино</w:t>
      </w:r>
    </w:p>
    <w:p w:rsidR="00220E90" w:rsidRDefault="00220E90" w:rsidP="00220E90">
      <w:pPr>
        <w:jc w:val="center"/>
        <w:rPr>
          <w:rFonts w:ascii="Calibri" w:hAnsi="Calibri" w:cs="Arial"/>
          <w:sz w:val="24"/>
          <w:szCs w:val="24"/>
          <w:lang w:val="bg-BG"/>
        </w:rPr>
      </w:pPr>
      <w:r>
        <w:rPr>
          <w:rFonts w:ascii="Calibri" w:hAnsi="Calibri" w:cs="Arial"/>
          <w:sz w:val="24"/>
          <w:szCs w:val="24"/>
          <w:lang w:val="bg-BG"/>
        </w:rPr>
        <w:t>Р Е Ш И:</w:t>
      </w:r>
    </w:p>
    <w:p w:rsidR="00AF4603" w:rsidRPr="004F3022" w:rsidRDefault="00AF4603" w:rsidP="00AF4603">
      <w:pPr>
        <w:ind w:firstLine="720"/>
        <w:jc w:val="both"/>
        <w:rPr>
          <w:rFonts w:asciiTheme="minorHAnsi" w:hAnsiTheme="minorHAnsi"/>
          <w:sz w:val="24"/>
          <w:szCs w:val="24"/>
        </w:rPr>
      </w:pPr>
      <w:r w:rsidRPr="004F3022">
        <w:rPr>
          <w:rFonts w:asciiTheme="minorHAnsi" w:hAnsiTheme="minorHAnsi"/>
          <w:sz w:val="24"/>
          <w:szCs w:val="24"/>
        </w:rPr>
        <w:t xml:space="preserve">§1. </w:t>
      </w:r>
      <w:proofErr w:type="spellStart"/>
      <w:r w:rsidRPr="004F3022">
        <w:rPr>
          <w:rFonts w:asciiTheme="minorHAnsi" w:hAnsiTheme="minorHAnsi"/>
          <w:sz w:val="24"/>
          <w:szCs w:val="24"/>
          <w:u w:val="single"/>
        </w:rPr>
        <w:t>Изразява</w:t>
      </w:r>
      <w:proofErr w:type="spellEnd"/>
      <w:r w:rsidRPr="004F3022">
        <w:rPr>
          <w:rFonts w:asciiTheme="minorHAnsi" w:hAnsiTheme="minorHAnsi"/>
          <w:sz w:val="24"/>
          <w:szCs w:val="24"/>
          <w:u w:val="single"/>
        </w:rPr>
        <w:t xml:space="preserve"> </w:t>
      </w:r>
      <w:proofErr w:type="spellStart"/>
      <w:r w:rsidRPr="004F3022">
        <w:rPr>
          <w:rFonts w:asciiTheme="minorHAnsi" w:hAnsiTheme="minorHAnsi"/>
          <w:sz w:val="24"/>
          <w:szCs w:val="24"/>
          <w:u w:val="single"/>
        </w:rPr>
        <w:t>предварително</w:t>
      </w:r>
      <w:proofErr w:type="spellEnd"/>
      <w:r w:rsidRPr="004F3022">
        <w:rPr>
          <w:rFonts w:asciiTheme="minorHAnsi" w:hAnsiTheme="minorHAnsi"/>
          <w:sz w:val="24"/>
          <w:szCs w:val="24"/>
          <w:u w:val="single"/>
        </w:rPr>
        <w:t xml:space="preserve"> </w:t>
      </w:r>
      <w:proofErr w:type="spellStart"/>
      <w:r w:rsidRPr="004F3022">
        <w:rPr>
          <w:rFonts w:asciiTheme="minorHAnsi" w:hAnsiTheme="minorHAnsi"/>
          <w:sz w:val="24"/>
          <w:szCs w:val="24"/>
          <w:u w:val="single"/>
        </w:rPr>
        <w:t>съгласие</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със</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срок</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на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валидност</w:t>
      </w:r>
      <w:proofErr w:type="spellEnd"/>
      <w:r w:rsidRPr="004F3022">
        <w:rPr>
          <w:rFonts w:asciiTheme="minorHAnsi" w:hAnsiTheme="minorHAnsi"/>
          <w:sz w:val="24"/>
          <w:szCs w:val="24"/>
        </w:rPr>
        <w:t xml:space="preserve"> </w:t>
      </w:r>
      <w:r w:rsidRPr="004F3022">
        <w:rPr>
          <w:rFonts w:asciiTheme="minorHAnsi" w:hAnsiTheme="minorHAnsi"/>
          <w:b/>
          <w:sz w:val="24"/>
          <w:szCs w:val="24"/>
        </w:rPr>
        <w:t>2 /</w:t>
      </w:r>
      <w:proofErr w:type="spellStart"/>
      <w:r w:rsidRPr="004F3022">
        <w:rPr>
          <w:rFonts w:asciiTheme="minorHAnsi" w:hAnsiTheme="minorHAnsi"/>
          <w:b/>
          <w:sz w:val="24"/>
          <w:szCs w:val="24"/>
        </w:rPr>
        <w:t>две</w:t>
      </w:r>
      <w:proofErr w:type="spellEnd"/>
      <w:r w:rsidRPr="004F3022">
        <w:rPr>
          <w:rFonts w:asciiTheme="minorHAnsi" w:hAnsiTheme="minorHAnsi"/>
          <w:b/>
          <w:sz w:val="24"/>
          <w:szCs w:val="24"/>
        </w:rPr>
        <w:t xml:space="preserve">/ </w:t>
      </w:r>
      <w:proofErr w:type="spellStart"/>
      <w:r w:rsidRPr="004F3022">
        <w:rPr>
          <w:rFonts w:asciiTheme="minorHAnsi" w:hAnsiTheme="minorHAnsi"/>
          <w:b/>
          <w:sz w:val="24"/>
          <w:szCs w:val="24"/>
        </w:rPr>
        <w:t>години</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от</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влизане</w:t>
      </w:r>
      <w:proofErr w:type="spellEnd"/>
      <w:r w:rsidRPr="004F3022">
        <w:rPr>
          <w:rFonts w:asciiTheme="minorHAnsi" w:hAnsiTheme="minorHAnsi"/>
          <w:sz w:val="24"/>
          <w:szCs w:val="24"/>
        </w:rPr>
        <w:t xml:space="preserve"> в </w:t>
      </w:r>
      <w:proofErr w:type="spellStart"/>
      <w:r w:rsidRPr="004F3022">
        <w:rPr>
          <w:rFonts w:asciiTheme="minorHAnsi" w:hAnsiTheme="minorHAnsi"/>
          <w:sz w:val="24"/>
          <w:szCs w:val="24"/>
        </w:rPr>
        <w:t>сила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на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настоящо</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решение</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за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учредяване</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на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право</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на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преминаване</w:t>
      </w:r>
      <w:proofErr w:type="spellEnd"/>
      <w:r w:rsidRPr="004F3022">
        <w:rPr>
          <w:rFonts w:asciiTheme="minorHAnsi" w:hAnsiTheme="minorHAnsi"/>
          <w:sz w:val="24"/>
          <w:szCs w:val="24"/>
        </w:rPr>
        <w:t xml:space="preserve"> и </w:t>
      </w:r>
      <w:proofErr w:type="spellStart"/>
      <w:r w:rsidRPr="004F3022">
        <w:rPr>
          <w:rFonts w:asciiTheme="minorHAnsi" w:hAnsiTheme="minorHAnsi"/>
          <w:sz w:val="24"/>
          <w:szCs w:val="24"/>
        </w:rPr>
        <w:t>учредяване</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на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сервитут</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за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изграждане</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на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обекта</w:t>
      </w:r>
      <w:proofErr w:type="spellEnd"/>
      <w:r w:rsidRPr="004F3022">
        <w:rPr>
          <w:rFonts w:asciiTheme="minorHAnsi" w:hAnsiTheme="minorHAnsi"/>
          <w:sz w:val="24"/>
          <w:szCs w:val="24"/>
        </w:rPr>
        <w:t>: „</w:t>
      </w:r>
      <w:proofErr w:type="spellStart"/>
      <w:r w:rsidRPr="004F3022">
        <w:rPr>
          <w:rFonts w:asciiTheme="minorHAnsi" w:hAnsiTheme="minorHAnsi"/>
          <w:sz w:val="24"/>
          <w:szCs w:val="24"/>
        </w:rPr>
        <w:t>Подмяна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на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довеждащ</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водопровод</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от</w:t>
      </w:r>
      <w:proofErr w:type="spellEnd"/>
      <w:r w:rsidRPr="004F3022">
        <w:rPr>
          <w:rFonts w:asciiTheme="minorHAnsi" w:hAnsiTheme="minorHAnsi"/>
          <w:sz w:val="24"/>
          <w:szCs w:val="24"/>
        </w:rPr>
        <w:t xml:space="preserve"> НВ </w:t>
      </w:r>
      <w:proofErr w:type="spellStart"/>
      <w:r w:rsidRPr="004F3022">
        <w:rPr>
          <w:rFonts w:asciiTheme="minorHAnsi" w:hAnsiTheme="minorHAnsi"/>
          <w:sz w:val="24"/>
          <w:szCs w:val="24"/>
        </w:rPr>
        <w:t>Тервел</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до</w:t>
      </w:r>
      <w:proofErr w:type="spellEnd"/>
      <w:r w:rsidRPr="004F3022">
        <w:rPr>
          <w:rFonts w:asciiTheme="minorHAnsi" w:hAnsiTheme="minorHAnsi"/>
          <w:sz w:val="24"/>
          <w:szCs w:val="24"/>
        </w:rPr>
        <w:t xml:space="preserve"> НВ </w:t>
      </w:r>
      <w:proofErr w:type="spellStart"/>
      <w:r w:rsidRPr="004F3022">
        <w:rPr>
          <w:rFonts w:asciiTheme="minorHAnsi" w:hAnsiTheme="minorHAnsi"/>
          <w:sz w:val="24"/>
          <w:szCs w:val="24"/>
        </w:rPr>
        <w:t>Трем</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община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Хитрино</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засягащ</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имоти</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публична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общинска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собственост</w:t>
      </w:r>
      <w:proofErr w:type="spellEnd"/>
      <w:r w:rsidRPr="004F3022">
        <w:rPr>
          <w:rFonts w:asciiTheme="minorHAnsi" w:hAnsiTheme="minorHAnsi"/>
          <w:sz w:val="24"/>
          <w:szCs w:val="24"/>
        </w:rPr>
        <w:t xml:space="preserve">, и в </w:t>
      </w:r>
      <w:proofErr w:type="spellStart"/>
      <w:r w:rsidRPr="004F3022">
        <w:rPr>
          <w:rFonts w:asciiTheme="minorHAnsi" w:hAnsiTheme="minorHAnsi"/>
          <w:sz w:val="24"/>
          <w:szCs w:val="24"/>
        </w:rPr>
        <w:t>частност</w:t>
      </w:r>
      <w:proofErr w:type="spellEnd"/>
      <w:r w:rsidRPr="004F3022">
        <w:rPr>
          <w:rFonts w:asciiTheme="minorHAnsi" w:hAnsiTheme="minorHAnsi"/>
          <w:sz w:val="24"/>
          <w:szCs w:val="24"/>
        </w:rPr>
        <w:t xml:space="preserve"> - </w:t>
      </w:r>
      <w:proofErr w:type="spellStart"/>
      <w:r w:rsidRPr="004F3022">
        <w:rPr>
          <w:rFonts w:asciiTheme="minorHAnsi" w:hAnsiTheme="minorHAnsi"/>
          <w:sz w:val="24"/>
          <w:szCs w:val="24"/>
        </w:rPr>
        <w:t>представляващи</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пасища</w:t>
      </w:r>
      <w:proofErr w:type="spellEnd"/>
      <w:r w:rsidRPr="004F3022">
        <w:rPr>
          <w:rFonts w:asciiTheme="minorHAnsi" w:hAnsiTheme="minorHAnsi"/>
          <w:sz w:val="24"/>
          <w:szCs w:val="24"/>
        </w:rPr>
        <w:t xml:space="preserve"> и </w:t>
      </w:r>
      <w:proofErr w:type="spellStart"/>
      <w:r w:rsidRPr="004F3022">
        <w:rPr>
          <w:rFonts w:asciiTheme="minorHAnsi" w:hAnsiTheme="minorHAnsi"/>
          <w:sz w:val="24"/>
          <w:szCs w:val="24"/>
        </w:rPr>
        <w:t>мери</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по</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смисъла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на</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чл</w:t>
      </w:r>
      <w:proofErr w:type="spellEnd"/>
      <w:r w:rsidRPr="004F3022">
        <w:rPr>
          <w:rFonts w:asciiTheme="minorHAnsi" w:hAnsiTheme="minorHAnsi"/>
          <w:sz w:val="24"/>
          <w:szCs w:val="24"/>
        </w:rPr>
        <w:t xml:space="preserve">. </w:t>
      </w:r>
      <w:proofErr w:type="gramStart"/>
      <w:r w:rsidRPr="004F3022">
        <w:rPr>
          <w:rFonts w:asciiTheme="minorHAnsi" w:hAnsiTheme="minorHAnsi"/>
          <w:sz w:val="24"/>
          <w:szCs w:val="24"/>
        </w:rPr>
        <w:t xml:space="preserve">25, </w:t>
      </w:r>
      <w:proofErr w:type="spellStart"/>
      <w:r w:rsidRPr="004F3022">
        <w:rPr>
          <w:rFonts w:asciiTheme="minorHAnsi" w:hAnsiTheme="minorHAnsi"/>
          <w:sz w:val="24"/>
          <w:szCs w:val="24"/>
        </w:rPr>
        <w:t>ал</w:t>
      </w:r>
      <w:proofErr w:type="spellEnd"/>
      <w:r w:rsidRPr="004F3022">
        <w:rPr>
          <w:rFonts w:asciiTheme="minorHAnsi" w:hAnsiTheme="minorHAnsi"/>
          <w:sz w:val="24"/>
          <w:szCs w:val="24"/>
        </w:rPr>
        <w:t>.</w:t>
      </w:r>
      <w:proofErr w:type="gramEnd"/>
      <w:r w:rsidRPr="004F3022">
        <w:rPr>
          <w:rFonts w:asciiTheme="minorHAnsi" w:hAnsiTheme="minorHAnsi"/>
          <w:sz w:val="24"/>
          <w:szCs w:val="24"/>
        </w:rPr>
        <w:t xml:space="preserve"> 5 </w:t>
      </w:r>
      <w:proofErr w:type="spellStart"/>
      <w:r w:rsidRPr="004F3022">
        <w:rPr>
          <w:rFonts w:asciiTheme="minorHAnsi" w:hAnsiTheme="minorHAnsi"/>
          <w:sz w:val="24"/>
          <w:szCs w:val="24"/>
        </w:rPr>
        <w:t>от</w:t>
      </w:r>
      <w:proofErr w:type="spellEnd"/>
      <w:r w:rsidRPr="004F3022">
        <w:rPr>
          <w:rFonts w:asciiTheme="minorHAnsi" w:hAnsiTheme="minorHAnsi"/>
          <w:sz w:val="24"/>
          <w:szCs w:val="24"/>
        </w:rPr>
        <w:t xml:space="preserve"> </w:t>
      </w:r>
      <w:proofErr w:type="gramStart"/>
      <w:r w:rsidRPr="004F3022">
        <w:rPr>
          <w:rFonts w:asciiTheme="minorHAnsi" w:hAnsiTheme="minorHAnsi"/>
          <w:sz w:val="24"/>
          <w:szCs w:val="24"/>
        </w:rPr>
        <w:t>ЗСПЗЗ.,</w:t>
      </w:r>
      <w:proofErr w:type="gramEnd"/>
      <w:r w:rsidRPr="004F3022">
        <w:rPr>
          <w:rFonts w:asciiTheme="minorHAnsi" w:hAnsiTheme="minorHAnsi"/>
          <w:sz w:val="24"/>
          <w:szCs w:val="24"/>
        </w:rPr>
        <w:t xml:space="preserve"> а </w:t>
      </w:r>
      <w:proofErr w:type="spellStart"/>
      <w:r w:rsidRPr="004F3022">
        <w:rPr>
          <w:rFonts w:asciiTheme="minorHAnsi" w:hAnsiTheme="minorHAnsi"/>
          <w:sz w:val="24"/>
          <w:szCs w:val="24"/>
        </w:rPr>
        <w:t>именно</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по</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отношение</w:t>
      </w:r>
      <w:proofErr w:type="spellEnd"/>
      <w:r w:rsidRPr="004F3022">
        <w:rPr>
          <w:rFonts w:asciiTheme="minorHAnsi" w:hAnsiTheme="minorHAnsi"/>
          <w:sz w:val="24"/>
          <w:szCs w:val="24"/>
        </w:rPr>
        <w:t xml:space="preserve"> </w:t>
      </w:r>
      <w:proofErr w:type="spellStart"/>
      <w:r w:rsidRPr="004F3022">
        <w:rPr>
          <w:rFonts w:asciiTheme="minorHAnsi" w:hAnsiTheme="minorHAnsi"/>
          <w:sz w:val="24"/>
          <w:szCs w:val="24"/>
        </w:rPr>
        <w:t>на</w:t>
      </w:r>
      <w:proofErr w:type="spellEnd"/>
      <w:r w:rsidRPr="004F3022">
        <w:rPr>
          <w:rFonts w:asciiTheme="minorHAnsi" w:hAnsiTheme="minorHAnsi"/>
          <w:sz w:val="24"/>
          <w:szCs w:val="24"/>
        </w:rPr>
        <w:t>:</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1. Имот </w:t>
      </w:r>
      <w:r w:rsidRPr="004F3022">
        <w:rPr>
          <w:rFonts w:cs="Times New Roman"/>
          <w:b/>
          <w:sz w:val="24"/>
          <w:szCs w:val="24"/>
        </w:rPr>
        <w:t>№ 000034</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w:t>
      </w:r>
      <w:proofErr w:type="spellStart"/>
      <w:r w:rsidRPr="004F3022">
        <w:rPr>
          <w:rFonts w:cs="Times New Roman"/>
          <w:sz w:val="24"/>
          <w:szCs w:val="24"/>
        </w:rPr>
        <w:t>нула</w:t>
      </w:r>
      <w:proofErr w:type="spellEnd"/>
      <w:r w:rsidRPr="004F3022">
        <w:rPr>
          <w:rFonts w:cs="Times New Roman"/>
          <w:sz w:val="24"/>
          <w:szCs w:val="24"/>
        </w:rPr>
        <w:t xml:space="preserve"> три четири),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с.Трем, с ЕКАТТЕ 73050, общ. Хитрино, с площ 69.740 дка. (шестдесет и девет декара и седемстотин и четиридесет кв.м), с начин на трайно ползване – „път ІV </w:t>
      </w:r>
      <w:proofErr w:type="spellStart"/>
      <w:r w:rsidRPr="004F3022">
        <w:rPr>
          <w:rFonts w:cs="Times New Roman"/>
          <w:sz w:val="24"/>
          <w:szCs w:val="24"/>
        </w:rPr>
        <w:t>кл</w:t>
      </w:r>
      <w:proofErr w:type="spellEnd"/>
      <w:r w:rsidRPr="004F3022">
        <w:rPr>
          <w:rFonts w:cs="Times New Roman"/>
          <w:sz w:val="24"/>
          <w:szCs w:val="24"/>
        </w:rPr>
        <w:t>.”, при граници на имота: имоти  с №№ 010035, 010036, 010016, 010015, 000103, 016008, 016007, 016006, 016005, 016004, 016003, 016002, 016001, 016009, 000103, землищна граница, 000071, 000043, 000092, 017001, 017002, 017003, 017006, 017007, 017005, 000092, 000029, 000128, 000094, 018006, 018007, 018005, 000050, 000024, 010034, 010033, 010032, 010040, 010032, 010031, 010030, 010029, 010028, 010027, 010026, 010025, 010024, 010023, 010022, 010021, 010020, 010019 и 010018, представляващ Публична общинска собственост.</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lastRenderedPageBreak/>
        <w:t xml:space="preserve">2. Имот </w:t>
      </w:r>
      <w:r w:rsidRPr="004F3022">
        <w:rPr>
          <w:rFonts w:cs="Times New Roman"/>
          <w:b/>
          <w:sz w:val="24"/>
          <w:szCs w:val="24"/>
        </w:rPr>
        <w:t>№ 000042</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w:t>
      </w:r>
      <w:proofErr w:type="spellStart"/>
      <w:r w:rsidRPr="004F3022">
        <w:rPr>
          <w:rFonts w:cs="Times New Roman"/>
          <w:sz w:val="24"/>
          <w:szCs w:val="24"/>
        </w:rPr>
        <w:t>нула</w:t>
      </w:r>
      <w:proofErr w:type="spellEnd"/>
      <w:r w:rsidRPr="004F3022">
        <w:rPr>
          <w:rFonts w:cs="Times New Roman"/>
          <w:sz w:val="24"/>
          <w:szCs w:val="24"/>
        </w:rPr>
        <w:t xml:space="preserve"> четири две),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с.Трем, с ЕКАТТЕ 73050, общ. Хитрино, с площ 2.350 дка. (два декара и триста и петдесет кв.м), с начин на трайно ползване – „полски път”, при граници на имота: имоти  №№ 000044, 000126, 025001, 025011, 025004, 025003, 025002, 025005 и 000127, представляващ Публична общинска собственост.</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3. Имот </w:t>
      </w:r>
      <w:r w:rsidRPr="004F3022">
        <w:rPr>
          <w:rFonts w:cs="Times New Roman"/>
          <w:b/>
          <w:sz w:val="24"/>
          <w:szCs w:val="24"/>
        </w:rPr>
        <w:t>№ 000044</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w:t>
      </w:r>
      <w:proofErr w:type="spellStart"/>
      <w:r w:rsidRPr="004F3022">
        <w:rPr>
          <w:rFonts w:cs="Times New Roman"/>
          <w:sz w:val="24"/>
          <w:szCs w:val="24"/>
        </w:rPr>
        <w:t>нула</w:t>
      </w:r>
      <w:proofErr w:type="spellEnd"/>
      <w:r w:rsidRPr="004F3022">
        <w:rPr>
          <w:rFonts w:cs="Times New Roman"/>
          <w:sz w:val="24"/>
          <w:szCs w:val="24"/>
        </w:rPr>
        <w:t xml:space="preserve"> четири </w:t>
      </w:r>
      <w:proofErr w:type="spellStart"/>
      <w:r w:rsidRPr="004F3022">
        <w:rPr>
          <w:rFonts w:cs="Times New Roman"/>
          <w:sz w:val="24"/>
          <w:szCs w:val="24"/>
        </w:rPr>
        <w:t>четири</w:t>
      </w:r>
      <w:proofErr w:type="spellEnd"/>
      <w:r w:rsidRPr="004F3022">
        <w:rPr>
          <w:rFonts w:cs="Times New Roman"/>
          <w:sz w:val="24"/>
          <w:szCs w:val="24"/>
        </w:rPr>
        <w:t xml:space="preserve">),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с.Трем, с ЕКАТТЕ 73050, общ. Хитрино, в местността „Бей Алан”, с площ 136.808 дка. (сто тридесет и шест декара и осемстотин и осем кв.м), с начин на трайно ползване – „пасище, мера”, категория на земята – VІІ, при граници на имота: имоти  №№ </w:t>
      </w:r>
      <w:r w:rsidRPr="004F3022">
        <w:rPr>
          <w:rFonts w:cs="Times New Roman"/>
          <w:sz w:val="24"/>
          <w:szCs w:val="24"/>
          <w:lang w:val="en-US"/>
        </w:rPr>
        <w:t>036002</w:t>
      </w:r>
      <w:r w:rsidRPr="004F3022">
        <w:rPr>
          <w:rFonts w:cs="Times New Roman"/>
          <w:sz w:val="24"/>
          <w:szCs w:val="24"/>
        </w:rPr>
        <w:t>,</w:t>
      </w:r>
      <w:r w:rsidRPr="004F3022">
        <w:rPr>
          <w:rFonts w:cs="Times New Roman"/>
          <w:sz w:val="24"/>
          <w:szCs w:val="24"/>
          <w:lang w:val="en-US"/>
        </w:rPr>
        <w:t xml:space="preserve"> 036001</w:t>
      </w:r>
      <w:r w:rsidRPr="004F3022">
        <w:rPr>
          <w:rFonts w:cs="Times New Roman"/>
          <w:sz w:val="24"/>
          <w:szCs w:val="24"/>
        </w:rPr>
        <w:t>,</w:t>
      </w:r>
      <w:r w:rsidRPr="004F3022">
        <w:rPr>
          <w:rFonts w:cs="Times New Roman"/>
          <w:sz w:val="24"/>
          <w:szCs w:val="24"/>
          <w:lang w:val="en-US"/>
        </w:rPr>
        <w:t xml:space="preserve"> 000127</w:t>
      </w:r>
      <w:r w:rsidRPr="004F3022">
        <w:rPr>
          <w:rFonts w:cs="Times New Roman"/>
          <w:sz w:val="24"/>
          <w:szCs w:val="24"/>
        </w:rPr>
        <w:t>,</w:t>
      </w:r>
      <w:r w:rsidRPr="004F3022">
        <w:rPr>
          <w:rFonts w:cs="Times New Roman"/>
          <w:sz w:val="24"/>
          <w:szCs w:val="24"/>
          <w:lang w:val="en-US"/>
        </w:rPr>
        <w:t xml:space="preserve"> 037</w:t>
      </w:r>
      <w:r w:rsidRPr="004F3022">
        <w:rPr>
          <w:rFonts w:cs="Times New Roman"/>
          <w:sz w:val="24"/>
          <w:szCs w:val="24"/>
        </w:rPr>
        <w:t>018, 037007, 037006, 037005, 037003, 037002, 037012, 037011, 037009, 037004, 037001, 037032, 000073, 046018, 046019, 046020, 000056, землищна граница, 000096, 062001, 000096, 000042, 000127 и 036001, съгласно Акт за публична общинска собственост № 1632/28.06.2012г.</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4. Имот </w:t>
      </w:r>
      <w:r w:rsidRPr="004F3022">
        <w:rPr>
          <w:rFonts w:cs="Times New Roman"/>
          <w:b/>
          <w:sz w:val="24"/>
          <w:szCs w:val="24"/>
        </w:rPr>
        <w:t>№ 000089</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w:t>
      </w:r>
      <w:proofErr w:type="spellStart"/>
      <w:r w:rsidRPr="004F3022">
        <w:rPr>
          <w:rFonts w:cs="Times New Roman"/>
          <w:sz w:val="24"/>
          <w:szCs w:val="24"/>
        </w:rPr>
        <w:t>нула</w:t>
      </w:r>
      <w:proofErr w:type="spellEnd"/>
      <w:r w:rsidRPr="004F3022">
        <w:rPr>
          <w:rFonts w:cs="Times New Roman"/>
          <w:sz w:val="24"/>
          <w:szCs w:val="24"/>
        </w:rPr>
        <w:t xml:space="preserve"> осем девет),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с.Трем, с ЕКАТТЕ 73050, общ. Хитрино, в местността „</w:t>
      </w:r>
      <w:proofErr w:type="spellStart"/>
      <w:r w:rsidRPr="004F3022">
        <w:rPr>
          <w:rFonts w:cs="Times New Roman"/>
          <w:sz w:val="24"/>
          <w:szCs w:val="24"/>
        </w:rPr>
        <w:t>Кору</w:t>
      </w:r>
      <w:proofErr w:type="spellEnd"/>
      <w:r w:rsidRPr="004F3022">
        <w:rPr>
          <w:rFonts w:cs="Times New Roman"/>
          <w:sz w:val="24"/>
          <w:szCs w:val="24"/>
        </w:rPr>
        <w:t xml:space="preserve"> </w:t>
      </w:r>
      <w:proofErr w:type="spellStart"/>
      <w:r w:rsidRPr="004F3022">
        <w:rPr>
          <w:rFonts w:cs="Times New Roman"/>
          <w:sz w:val="24"/>
          <w:szCs w:val="24"/>
        </w:rPr>
        <w:t>екинлик</w:t>
      </w:r>
      <w:proofErr w:type="spellEnd"/>
      <w:r w:rsidRPr="004F3022">
        <w:rPr>
          <w:rFonts w:cs="Times New Roman"/>
          <w:sz w:val="24"/>
          <w:szCs w:val="24"/>
        </w:rPr>
        <w:t>”, с площ 4.562 дка. (четири декара и петстотин шестдесет и два кв.м), с начин на трайно ползване – „полски път”, при граници на имота: имоти  №№ 000121, 000120, 000122, 000123, 000100, 026009, 026008, 026010, 026001, 026013, 026014, 026003, 026006, 000041, 000139, 000138, 000094, 000114 и 000115, представляващ Публична общинска собственост.</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5. Имот </w:t>
      </w:r>
      <w:r w:rsidRPr="004F3022">
        <w:rPr>
          <w:rFonts w:cs="Times New Roman"/>
          <w:b/>
          <w:sz w:val="24"/>
          <w:szCs w:val="24"/>
        </w:rPr>
        <w:t>№ 000091</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w:t>
      </w:r>
      <w:proofErr w:type="spellStart"/>
      <w:r w:rsidRPr="004F3022">
        <w:rPr>
          <w:rFonts w:cs="Times New Roman"/>
          <w:sz w:val="24"/>
          <w:szCs w:val="24"/>
        </w:rPr>
        <w:t>нула</w:t>
      </w:r>
      <w:proofErr w:type="spellEnd"/>
      <w:r w:rsidRPr="004F3022">
        <w:rPr>
          <w:rFonts w:cs="Times New Roman"/>
          <w:sz w:val="24"/>
          <w:szCs w:val="24"/>
        </w:rPr>
        <w:t xml:space="preserve"> девет едно),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с.Трем, с ЕКАТТЕ 73050, общ. Хитрино, в местността „</w:t>
      </w:r>
      <w:proofErr w:type="spellStart"/>
      <w:r w:rsidRPr="004F3022">
        <w:rPr>
          <w:rFonts w:cs="Times New Roman"/>
          <w:sz w:val="24"/>
          <w:szCs w:val="24"/>
        </w:rPr>
        <w:t>Бюйук</w:t>
      </w:r>
      <w:proofErr w:type="spellEnd"/>
      <w:r w:rsidRPr="004F3022">
        <w:rPr>
          <w:rFonts w:cs="Times New Roman"/>
          <w:sz w:val="24"/>
          <w:szCs w:val="24"/>
        </w:rPr>
        <w:t xml:space="preserve"> </w:t>
      </w:r>
      <w:proofErr w:type="spellStart"/>
      <w:r w:rsidRPr="004F3022">
        <w:rPr>
          <w:rFonts w:cs="Times New Roman"/>
          <w:sz w:val="24"/>
          <w:szCs w:val="24"/>
        </w:rPr>
        <w:t>чукур</w:t>
      </w:r>
      <w:proofErr w:type="spellEnd"/>
      <w:r w:rsidRPr="004F3022">
        <w:rPr>
          <w:rFonts w:cs="Times New Roman"/>
          <w:sz w:val="24"/>
          <w:szCs w:val="24"/>
        </w:rPr>
        <w:t>”, с площ 2.247 дка. (два декара и двеста четиридесет и седем кв.м), с начин на трайно ползване – „полски път”, при граници на имота: имоти  №№ 000126, 063001, 063002, 063003, 063007, 063004, 063005, 063013, 063014, 063013, 063005 и 063010.</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6. Имот </w:t>
      </w:r>
      <w:r w:rsidRPr="004F3022">
        <w:rPr>
          <w:rFonts w:cs="Times New Roman"/>
          <w:b/>
          <w:sz w:val="24"/>
          <w:szCs w:val="24"/>
        </w:rPr>
        <w:t>№ 000094</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w:t>
      </w:r>
      <w:proofErr w:type="spellStart"/>
      <w:r w:rsidRPr="004F3022">
        <w:rPr>
          <w:rFonts w:cs="Times New Roman"/>
          <w:sz w:val="24"/>
          <w:szCs w:val="24"/>
        </w:rPr>
        <w:t>нула</w:t>
      </w:r>
      <w:proofErr w:type="spellEnd"/>
      <w:r w:rsidRPr="004F3022">
        <w:rPr>
          <w:rFonts w:cs="Times New Roman"/>
          <w:sz w:val="24"/>
          <w:szCs w:val="24"/>
        </w:rPr>
        <w:t xml:space="preserve"> девет четири),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с.Трем, с ЕКАТТЕ 73050, общ. Хитрино, в местността „</w:t>
      </w:r>
      <w:proofErr w:type="spellStart"/>
      <w:r w:rsidRPr="004F3022">
        <w:rPr>
          <w:rFonts w:cs="Times New Roman"/>
          <w:sz w:val="24"/>
          <w:szCs w:val="24"/>
        </w:rPr>
        <w:t>Кору</w:t>
      </w:r>
      <w:proofErr w:type="spellEnd"/>
      <w:r w:rsidRPr="004F3022">
        <w:rPr>
          <w:rFonts w:cs="Times New Roman"/>
          <w:sz w:val="24"/>
          <w:szCs w:val="24"/>
        </w:rPr>
        <w:t xml:space="preserve"> </w:t>
      </w:r>
      <w:proofErr w:type="spellStart"/>
      <w:r w:rsidRPr="004F3022">
        <w:rPr>
          <w:rFonts w:cs="Times New Roman"/>
          <w:sz w:val="24"/>
          <w:szCs w:val="24"/>
        </w:rPr>
        <w:t>екинлик</w:t>
      </w:r>
      <w:proofErr w:type="spellEnd"/>
      <w:r w:rsidRPr="004F3022">
        <w:rPr>
          <w:rFonts w:cs="Times New Roman"/>
          <w:sz w:val="24"/>
          <w:szCs w:val="24"/>
        </w:rPr>
        <w:t>”, с площ 6.672 дка. (шест декара и шестстотин седемдесет и два кв.м), с начин на трайно ползване – „полски път”, при граници на имота: имоти  №№ 000128, 000034, 018002, 018001, 018005, 000050, 000089, 000114, 000115, 000121, 000120, 000122, 000123 и 000029, представляващ Публична общинска собственост.</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7. Имот </w:t>
      </w:r>
      <w:r w:rsidRPr="004F3022">
        <w:rPr>
          <w:rFonts w:cs="Times New Roman"/>
          <w:b/>
          <w:sz w:val="24"/>
          <w:szCs w:val="24"/>
        </w:rPr>
        <w:t>№ 00009</w:t>
      </w:r>
      <w:r w:rsidRPr="004F3022">
        <w:rPr>
          <w:rFonts w:cs="Times New Roman"/>
          <w:b/>
          <w:sz w:val="24"/>
          <w:szCs w:val="24"/>
          <w:lang w:val="en-US"/>
        </w:rPr>
        <w:t>6</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w:t>
      </w:r>
      <w:proofErr w:type="spellStart"/>
      <w:r w:rsidRPr="004F3022">
        <w:rPr>
          <w:rFonts w:cs="Times New Roman"/>
          <w:sz w:val="24"/>
          <w:szCs w:val="24"/>
        </w:rPr>
        <w:t>нула</w:t>
      </w:r>
      <w:proofErr w:type="spellEnd"/>
      <w:r w:rsidRPr="004F3022">
        <w:rPr>
          <w:rFonts w:cs="Times New Roman"/>
          <w:sz w:val="24"/>
          <w:szCs w:val="24"/>
        </w:rPr>
        <w:t xml:space="preserve"> девет шест),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с.Трем, с ЕКАТТЕ 73050, общ. Хитрино, в местността „</w:t>
      </w:r>
      <w:proofErr w:type="spellStart"/>
      <w:r w:rsidRPr="004F3022">
        <w:rPr>
          <w:rFonts w:cs="Times New Roman"/>
          <w:sz w:val="24"/>
          <w:szCs w:val="24"/>
        </w:rPr>
        <w:t>Бюйук</w:t>
      </w:r>
      <w:proofErr w:type="spellEnd"/>
      <w:r w:rsidRPr="004F3022">
        <w:rPr>
          <w:rFonts w:cs="Times New Roman"/>
          <w:sz w:val="24"/>
          <w:szCs w:val="24"/>
        </w:rPr>
        <w:t xml:space="preserve"> </w:t>
      </w:r>
      <w:proofErr w:type="spellStart"/>
      <w:r w:rsidRPr="004F3022">
        <w:rPr>
          <w:rFonts w:cs="Times New Roman"/>
          <w:sz w:val="24"/>
          <w:szCs w:val="24"/>
        </w:rPr>
        <w:t>чукур</w:t>
      </w:r>
      <w:proofErr w:type="spellEnd"/>
      <w:r w:rsidRPr="004F3022">
        <w:rPr>
          <w:rFonts w:cs="Times New Roman"/>
          <w:sz w:val="24"/>
          <w:szCs w:val="24"/>
        </w:rPr>
        <w:t xml:space="preserve">”, с площ 11.363 дка. (единадесет декара и триста шестдесет и три кв.м), с начин на трайно ползване – „полски път”, при граници на имота: имоти  №№ 000126, 000079, землищна граница, 000044, 062001, 062002, 062003, 062005, 062004, 062005, 062003, 062002, 062001 и 000044, представляващ Публична общинска собственост. </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8. Имот </w:t>
      </w:r>
      <w:r w:rsidRPr="004F3022">
        <w:rPr>
          <w:rFonts w:cs="Times New Roman"/>
          <w:b/>
          <w:sz w:val="24"/>
          <w:szCs w:val="24"/>
        </w:rPr>
        <w:t>№ 063010</w:t>
      </w:r>
      <w:r w:rsidRPr="004F3022">
        <w:rPr>
          <w:rFonts w:cs="Times New Roman"/>
          <w:sz w:val="24"/>
          <w:szCs w:val="24"/>
        </w:rPr>
        <w:t xml:space="preserve"> (нула шест три нула едно нула),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с.Трем, с ЕКАТТЕ 73050, общ. Хитрино, в местността „</w:t>
      </w:r>
      <w:proofErr w:type="spellStart"/>
      <w:r w:rsidRPr="004F3022">
        <w:rPr>
          <w:rFonts w:cs="Times New Roman"/>
          <w:sz w:val="24"/>
          <w:szCs w:val="24"/>
        </w:rPr>
        <w:t>Бюйук</w:t>
      </w:r>
      <w:proofErr w:type="spellEnd"/>
      <w:r w:rsidRPr="004F3022">
        <w:rPr>
          <w:rFonts w:cs="Times New Roman"/>
          <w:sz w:val="24"/>
          <w:szCs w:val="24"/>
        </w:rPr>
        <w:t xml:space="preserve"> </w:t>
      </w:r>
      <w:proofErr w:type="spellStart"/>
      <w:r w:rsidRPr="004F3022">
        <w:rPr>
          <w:rFonts w:cs="Times New Roman"/>
          <w:sz w:val="24"/>
          <w:szCs w:val="24"/>
        </w:rPr>
        <w:t>чукур</w:t>
      </w:r>
      <w:proofErr w:type="spellEnd"/>
      <w:r w:rsidRPr="004F3022">
        <w:rPr>
          <w:rFonts w:cs="Times New Roman"/>
          <w:sz w:val="24"/>
          <w:szCs w:val="24"/>
        </w:rPr>
        <w:t>”, с площ 1.668 дка. (един декар и шестстотин шестдесет и осем кв.м), с начин на трайно ползване – „полски път”, при граници на имота: имоти  №№ 063009, 000126, 063001, 063002, 063003, 063007, 063004, 063005, 000091, 063012, 063008 и 063011, представляващ Публична общинска собственост.</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9. Имот </w:t>
      </w:r>
      <w:r w:rsidRPr="004F3022">
        <w:rPr>
          <w:rFonts w:cs="Times New Roman"/>
          <w:b/>
          <w:sz w:val="24"/>
          <w:szCs w:val="24"/>
        </w:rPr>
        <w:t>№ 000040</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w:t>
      </w:r>
      <w:proofErr w:type="spellStart"/>
      <w:r w:rsidRPr="004F3022">
        <w:rPr>
          <w:rFonts w:cs="Times New Roman"/>
          <w:sz w:val="24"/>
          <w:szCs w:val="24"/>
        </w:rPr>
        <w:t>нула</w:t>
      </w:r>
      <w:proofErr w:type="spellEnd"/>
      <w:r w:rsidRPr="004F3022">
        <w:rPr>
          <w:rFonts w:cs="Times New Roman"/>
          <w:sz w:val="24"/>
          <w:szCs w:val="24"/>
        </w:rPr>
        <w:t xml:space="preserve"> четири нула),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с.Трем, с ЕКАТТЕ 73050, общ. Хитрино, с площ 4.126 дка. (четири декара и сто двадесет и шест кв.м), с начин на трайно ползване – „полски път”, при граници на имота: имоти  №№ 000118, 000117, 000100, 070002, 070004, 070005, 070006, 070007, 070008, 070001, 070003 и 000100, представляващ Публична общинска собственост.</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lastRenderedPageBreak/>
        <w:t xml:space="preserve">10. Имот </w:t>
      </w:r>
      <w:r w:rsidRPr="004F3022">
        <w:rPr>
          <w:rFonts w:cs="Times New Roman"/>
          <w:b/>
          <w:sz w:val="24"/>
          <w:szCs w:val="24"/>
        </w:rPr>
        <w:t>№ 000041</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w:t>
      </w:r>
      <w:proofErr w:type="spellStart"/>
      <w:r w:rsidRPr="004F3022">
        <w:rPr>
          <w:rFonts w:cs="Times New Roman"/>
          <w:sz w:val="24"/>
          <w:szCs w:val="24"/>
        </w:rPr>
        <w:t>нула</w:t>
      </w:r>
      <w:proofErr w:type="spellEnd"/>
      <w:r w:rsidRPr="004F3022">
        <w:rPr>
          <w:rFonts w:cs="Times New Roman"/>
          <w:sz w:val="24"/>
          <w:szCs w:val="24"/>
        </w:rPr>
        <w:t xml:space="preserve"> четири едно),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с.Трем, с ЕКАТТЕ 73050, общ. Хитрино, с площ 4.378дка. (четири декара и триста седемдесет и осем кв.м), с начин на трайно ползване – „полски път”, при граници на имота: имоти  №№ 000117, 000118, 000100, 026012, 026011, 026002, 026007, 026004, 026005, 026003, 026006, 000089 и 000100, представляващ Публична общинска собственост.</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11. Имот </w:t>
      </w:r>
      <w:r w:rsidRPr="004F3022">
        <w:rPr>
          <w:rFonts w:cs="Times New Roman"/>
          <w:b/>
          <w:sz w:val="24"/>
          <w:szCs w:val="24"/>
        </w:rPr>
        <w:t>№ 000321</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три две едно),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с.Тервел, с ЕКАТТЕ 72285, общ. Хитрино, в местността „</w:t>
      </w:r>
      <w:proofErr w:type="spellStart"/>
      <w:r w:rsidRPr="004F3022">
        <w:rPr>
          <w:rFonts w:cs="Times New Roman"/>
          <w:sz w:val="24"/>
          <w:szCs w:val="24"/>
        </w:rPr>
        <w:t>Куванджи</w:t>
      </w:r>
      <w:proofErr w:type="spellEnd"/>
      <w:r w:rsidRPr="004F3022">
        <w:rPr>
          <w:rFonts w:cs="Times New Roman"/>
          <w:sz w:val="24"/>
          <w:szCs w:val="24"/>
        </w:rPr>
        <w:t xml:space="preserve"> </w:t>
      </w:r>
      <w:proofErr w:type="spellStart"/>
      <w:r w:rsidRPr="004F3022">
        <w:rPr>
          <w:rFonts w:cs="Times New Roman"/>
          <w:sz w:val="24"/>
          <w:szCs w:val="24"/>
        </w:rPr>
        <w:t>Йону</w:t>
      </w:r>
      <w:proofErr w:type="spellEnd"/>
      <w:r w:rsidRPr="004F3022">
        <w:rPr>
          <w:rFonts w:cs="Times New Roman"/>
          <w:sz w:val="24"/>
          <w:szCs w:val="24"/>
        </w:rPr>
        <w:t xml:space="preserve">”, с площ 76.916дка. (седемдесет и шест декара и деветстотин и шестнадесет кв.м), с начин на трайно ползване – „пасище, мера”, категория на земята - VІ, при граници на имота: имоти  №№ 014013, 014012, 014011, 014010, 014009, 014008, 014007, 014006, 000316, </w:t>
      </w:r>
      <w:proofErr w:type="spellStart"/>
      <w:r w:rsidRPr="004F3022">
        <w:rPr>
          <w:rFonts w:cs="Times New Roman"/>
          <w:sz w:val="24"/>
          <w:szCs w:val="24"/>
        </w:rPr>
        <w:t>зем</w:t>
      </w:r>
      <w:proofErr w:type="spellEnd"/>
      <w:r w:rsidRPr="004F3022">
        <w:rPr>
          <w:rFonts w:cs="Times New Roman"/>
          <w:sz w:val="24"/>
          <w:szCs w:val="24"/>
        </w:rPr>
        <w:t>.граница, 000322, 402001, 402004, 016026, 016002, 015008, 015007, 000323, 014005, 014004, 014003, 014002, 014017, 014016, 014015 и 014014, съгласно Акт за публична общинска собственост № 2084/11.11.2013г.</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12. Имот </w:t>
      </w:r>
      <w:r w:rsidRPr="004F3022">
        <w:rPr>
          <w:rFonts w:cs="Times New Roman"/>
          <w:b/>
          <w:sz w:val="24"/>
          <w:szCs w:val="24"/>
        </w:rPr>
        <w:t>№ 000323</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три две три),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с.Тервел, с ЕКАТТЕ 72285, общ. Хитрино, с площ 14.159дка. (четиринадесет декара и сто петдесет и девет кв.м), с начин на трайно ползване – „полски път”, при граници на имота: имоти  с №№ 005005, 005006, 005015, землищна граница, 006003, 006014, 006015, 006001, 000327, 000324, 001008, 001009, 001269, 001270, 001500, 001011, 000300, 001013, 001012, 001013, 000300, 001014, 000300, 002015, 002057, 002068, 015009, 000340, 000342, 016025, 000338, 015003, 015004, 015005, 015006, 015007, 000321, 014005, 000317, 000316, 000326, 000319, 000318, 000478 и 000493, представляващ Публична общинска собственост. </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13. Имот </w:t>
      </w:r>
      <w:r w:rsidRPr="004F3022">
        <w:rPr>
          <w:rFonts w:cs="Times New Roman"/>
          <w:b/>
          <w:sz w:val="24"/>
          <w:szCs w:val="24"/>
        </w:rPr>
        <w:t>№ 000342</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три четири две),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с.Тервел, с ЕКАТТЕ 72285, общ. Хитрино, с площ 29.142ка. (двадесет и девет декара и сто четиридесет и два кв.м), с начин на трайно ползване – „Път ІV </w:t>
      </w:r>
      <w:proofErr w:type="spellStart"/>
      <w:r w:rsidRPr="004F3022">
        <w:rPr>
          <w:rFonts w:cs="Times New Roman"/>
          <w:sz w:val="24"/>
          <w:szCs w:val="24"/>
        </w:rPr>
        <w:t>кл</w:t>
      </w:r>
      <w:proofErr w:type="spellEnd"/>
      <w:r w:rsidRPr="004F3022">
        <w:rPr>
          <w:rFonts w:cs="Times New Roman"/>
          <w:sz w:val="24"/>
          <w:szCs w:val="24"/>
        </w:rPr>
        <w:t xml:space="preserve">”, при граници на имота: имоти  №№ 018001, 018002, 018003, 018004, 000350, 018006, 018007, 018049, 018050, 018051, 018052, 018009, 018010, 018011, 018041, 018013, 000368, 000367, 000369, 003186, 000369, 003184, 000300, 000323, 016025, 016024, 016023, 016022, 016021, 016020, 016019, 016018, 016017, 016016, 016015, 016014, 016013, 016012, 016011, 016010, 016026, землищна граница, 017010, 017009, 017008, 017011, 017007, 017005, 017004, 017003, 017002, 017001 и землищна граница, представляващ Публична общинска собственост. </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14. Имот </w:t>
      </w:r>
      <w:r w:rsidRPr="004F3022">
        <w:rPr>
          <w:rFonts w:cs="Times New Roman"/>
          <w:b/>
          <w:sz w:val="24"/>
          <w:szCs w:val="24"/>
        </w:rPr>
        <w:t>№ 016026</w:t>
      </w:r>
      <w:r w:rsidRPr="004F3022">
        <w:rPr>
          <w:rFonts w:cs="Times New Roman"/>
          <w:sz w:val="24"/>
          <w:szCs w:val="24"/>
        </w:rPr>
        <w:t xml:space="preserve"> (нула едно шест нула две шест),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с.Тервел, с ЕКАТТЕ 72285, общ. Хитрино, в местността „</w:t>
      </w:r>
      <w:proofErr w:type="spellStart"/>
      <w:r w:rsidRPr="004F3022">
        <w:rPr>
          <w:rFonts w:cs="Times New Roman"/>
          <w:sz w:val="24"/>
          <w:szCs w:val="24"/>
        </w:rPr>
        <w:t>Балък</w:t>
      </w:r>
      <w:proofErr w:type="spellEnd"/>
      <w:r w:rsidRPr="004F3022">
        <w:rPr>
          <w:rFonts w:cs="Times New Roman"/>
          <w:sz w:val="24"/>
          <w:szCs w:val="24"/>
        </w:rPr>
        <w:t xml:space="preserve"> </w:t>
      </w:r>
      <w:proofErr w:type="spellStart"/>
      <w:r w:rsidRPr="004F3022">
        <w:rPr>
          <w:rFonts w:cs="Times New Roman"/>
          <w:sz w:val="24"/>
          <w:szCs w:val="24"/>
        </w:rPr>
        <w:t>Сърт</w:t>
      </w:r>
      <w:proofErr w:type="spellEnd"/>
      <w:r w:rsidRPr="004F3022">
        <w:rPr>
          <w:rFonts w:cs="Times New Roman"/>
          <w:sz w:val="24"/>
          <w:szCs w:val="24"/>
        </w:rPr>
        <w:t>”, с площ 1.380ка. (един декар и триста и осемдесет кв.м), с начин на трайно ползване – „полски път”, при граници на имота: землищна граница, имоти  №№ 000342, 016010, 016009, 016008, 016007, 016006, 016005, 016004, 016003, 016002, 000321, 402004 и 402003, представляващ Публична общинска собственост.</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15. Имот </w:t>
      </w:r>
      <w:r w:rsidRPr="004F3022">
        <w:rPr>
          <w:rFonts w:cs="Times New Roman"/>
          <w:b/>
          <w:sz w:val="24"/>
          <w:szCs w:val="24"/>
        </w:rPr>
        <w:t>№ 000324</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три две четири),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с.Тервел, с ЕКАТТЕ 72285, общ. Хитрино, в местността „Карши”, с площ 11.577дка. (единадесет декара и петстотин седемдесет и седем кв.м), с начин на трайно ползване – „пасище, мера”, категория на земята - VІ, при граници на имота: имоти  №№ 008001, 008002, 001266, 001267, 001266, 001007, 001008, 000323 и 000327, съгласно Акт за публична общинска собственост № 2085/11.11.2013г.</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16. Имот </w:t>
      </w:r>
      <w:r w:rsidRPr="004F3022">
        <w:rPr>
          <w:rFonts w:cs="Times New Roman"/>
          <w:b/>
          <w:sz w:val="24"/>
          <w:szCs w:val="24"/>
        </w:rPr>
        <w:t>№ 000327</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три две седем),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с.Тервел, с ЕКАТТЕ 72285, общ. Хитрино, с площ 3.208ка. (три декара и двеста и осем кв.м), с начин на трайно ползване – „полски път”, при граници на имота: имоти  №№</w:t>
      </w:r>
      <w:r w:rsidRPr="004F3022">
        <w:rPr>
          <w:rFonts w:cs="Times New Roman"/>
          <w:sz w:val="24"/>
          <w:szCs w:val="24"/>
          <w:highlight w:val="yellow"/>
        </w:rPr>
        <w:t xml:space="preserve"> </w:t>
      </w:r>
      <w:r w:rsidRPr="004F3022">
        <w:rPr>
          <w:rFonts w:cs="Times New Roman"/>
          <w:sz w:val="24"/>
          <w:szCs w:val="24"/>
        </w:rPr>
        <w:t>008001, 008004, 008005, 000330, 007014, 007013, 007012, 007029, 007028, 007027, 006075, 006004, 006001, 000323 и 000324, представляващ Публична общинска собственост.</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lastRenderedPageBreak/>
        <w:t xml:space="preserve">17. Имот </w:t>
      </w:r>
      <w:r w:rsidRPr="004F3022">
        <w:rPr>
          <w:rFonts w:cs="Times New Roman"/>
          <w:b/>
          <w:sz w:val="24"/>
          <w:szCs w:val="24"/>
        </w:rPr>
        <w:t>№ 000478</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четири седем осем),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с.Тервел, с ЕКАТТЕ 72285, общ. Хитрино, в местността „</w:t>
      </w:r>
      <w:proofErr w:type="spellStart"/>
      <w:r w:rsidRPr="004F3022">
        <w:rPr>
          <w:rFonts w:cs="Times New Roman"/>
          <w:sz w:val="24"/>
          <w:szCs w:val="24"/>
        </w:rPr>
        <w:t>Саръ</w:t>
      </w:r>
      <w:proofErr w:type="spellEnd"/>
      <w:r w:rsidRPr="004F3022">
        <w:rPr>
          <w:rFonts w:cs="Times New Roman"/>
          <w:sz w:val="24"/>
          <w:szCs w:val="24"/>
        </w:rPr>
        <w:t xml:space="preserve"> </w:t>
      </w:r>
      <w:proofErr w:type="spellStart"/>
      <w:r w:rsidRPr="004F3022">
        <w:rPr>
          <w:rFonts w:cs="Times New Roman"/>
          <w:sz w:val="24"/>
          <w:szCs w:val="24"/>
        </w:rPr>
        <w:t>Меше</w:t>
      </w:r>
      <w:proofErr w:type="spellEnd"/>
      <w:r w:rsidRPr="004F3022">
        <w:rPr>
          <w:rFonts w:cs="Times New Roman"/>
          <w:sz w:val="24"/>
          <w:szCs w:val="24"/>
        </w:rPr>
        <w:t>”, с площ 15.654дка. (петнадесет декара и шестстотин петдесет и четири кв.м), с начин на трайно ползване – „пасище, мера”, категория на земята - V, при граници на имота: имоти  №№ 000318, 401001, 000493 и 000323, съгласно Акт за публична общинска собственост № 2089/11.11.2013г.</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18. Имот </w:t>
      </w:r>
      <w:r w:rsidRPr="004F3022">
        <w:rPr>
          <w:rFonts w:cs="Times New Roman"/>
          <w:b/>
          <w:sz w:val="24"/>
          <w:szCs w:val="24"/>
        </w:rPr>
        <w:t>№ 000085</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w:t>
      </w:r>
      <w:proofErr w:type="spellStart"/>
      <w:r w:rsidRPr="004F3022">
        <w:rPr>
          <w:rFonts w:cs="Times New Roman"/>
          <w:sz w:val="24"/>
          <w:szCs w:val="24"/>
        </w:rPr>
        <w:t>нула</w:t>
      </w:r>
      <w:proofErr w:type="spellEnd"/>
      <w:r w:rsidRPr="004F3022">
        <w:rPr>
          <w:rFonts w:cs="Times New Roman"/>
          <w:sz w:val="24"/>
          <w:szCs w:val="24"/>
        </w:rPr>
        <w:t xml:space="preserve"> осем пет),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с.Студеница, с ЕКАТТЕ 70099, общ. Хитрино, в местността „</w:t>
      </w:r>
      <w:proofErr w:type="spellStart"/>
      <w:r w:rsidRPr="004F3022">
        <w:rPr>
          <w:rFonts w:cs="Times New Roman"/>
          <w:sz w:val="24"/>
          <w:szCs w:val="24"/>
        </w:rPr>
        <w:t>Бахчалък</w:t>
      </w:r>
      <w:proofErr w:type="spellEnd"/>
      <w:r w:rsidRPr="004F3022">
        <w:rPr>
          <w:rFonts w:cs="Times New Roman"/>
          <w:sz w:val="24"/>
          <w:szCs w:val="24"/>
        </w:rPr>
        <w:t xml:space="preserve">”, с площ 22.294ка. (двадесет и два декара и двеста деветдесет и четири кв.м), с начин на трайно ползване – „Път ІV </w:t>
      </w:r>
      <w:proofErr w:type="spellStart"/>
      <w:r w:rsidRPr="004F3022">
        <w:rPr>
          <w:rFonts w:cs="Times New Roman"/>
          <w:sz w:val="24"/>
          <w:szCs w:val="24"/>
        </w:rPr>
        <w:t>кл</w:t>
      </w:r>
      <w:proofErr w:type="spellEnd"/>
      <w:r w:rsidRPr="004F3022">
        <w:rPr>
          <w:rFonts w:cs="Times New Roman"/>
          <w:sz w:val="24"/>
          <w:szCs w:val="24"/>
        </w:rPr>
        <w:t xml:space="preserve">”, категория на земята – ІV, при граници на имота: имоти  №№ 000227, 000058, 022001, 022002, 000072, 000106, 000189, 023016, 000188, 024001, 024022, 000187, 084001, землищна граница, 000211, 027007, 027006, 027005, 027004, 027003, 000191, 000084, 000086 и 000089, представляващ Публична общинска собственост. </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19. Имот </w:t>
      </w:r>
      <w:r w:rsidRPr="004F3022">
        <w:rPr>
          <w:rFonts w:cs="Times New Roman"/>
          <w:b/>
          <w:sz w:val="24"/>
          <w:szCs w:val="24"/>
        </w:rPr>
        <w:t>№ 000133</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едно три </w:t>
      </w:r>
      <w:proofErr w:type="spellStart"/>
      <w:r w:rsidRPr="004F3022">
        <w:rPr>
          <w:rFonts w:cs="Times New Roman"/>
          <w:sz w:val="24"/>
          <w:szCs w:val="24"/>
        </w:rPr>
        <w:t>три</w:t>
      </w:r>
      <w:proofErr w:type="spellEnd"/>
      <w:r w:rsidRPr="004F3022">
        <w:rPr>
          <w:rFonts w:cs="Times New Roman"/>
          <w:sz w:val="24"/>
          <w:szCs w:val="24"/>
        </w:rPr>
        <w:t xml:space="preserve">),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с.Студеница, с ЕКАТТЕ 70099, общ. Хитрино, в местността „</w:t>
      </w:r>
      <w:proofErr w:type="spellStart"/>
      <w:r w:rsidRPr="004F3022">
        <w:rPr>
          <w:rFonts w:cs="Times New Roman"/>
          <w:sz w:val="24"/>
          <w:szCs w:val="24"/>
        </w:rPr>
        <w:t>Акбаир</w:t>
      </w:r>
      <w:proofErr w:type="spellEnd"/>
      <w:r w:rsidRPr="004F3022">
        <w:rPr>
          <w:rFonts w:cs="Times New Roman"/>
          <w:sz w:val="24"/>
          <w:szCs w:val="24"/>
        </w:rPr>
        <w:t xml:space="preserve"> </w:t>
      </w:r>
      <w:proofErr w:type="spellStart"/>
      <w:r w:rsidRPr="004F3022">
        <w:rPr>
          <w:rFonts w:cs="Times New Roman"/>
          <w:sz w:val="24"/>
          <w:szCs w:val="24"/>
        </w:rPr>
        <w:t>башъ</w:t>
      </w:r>
      <w:proofErr w:type="spellEnd"/>
      <w:r w:rsidRPr="004F3022">
        <w:rPr>
          <w:rFonts w:cs="Times New Roman"/>
          <w:sz w:val="24"/>
          <w:szCs w:val="24"/>
        </w:rPr>
        <w:t xml:space="preserve">”, с площ 18.399ка. (осемнадесет декара и триста деветдесет и девет кв.м), с начин на трайно ползване – „Път ІV </w:t>
      </w:r>
      <w:proofErr w:type="spellStart"/>
      <w:r w:rsidRPr="004F3022">
        <w:rPr>
          <w:rFonts w:cs="Times New Roman"/>
          <w:sz w:val="24"/>
          <w:szCs w:val="24"/>
        </w:rPr>
        <w:t>кл</w:t>
      </w:r>
      <w:proofErr w:type="spellEnd"/>
      <w:r w:rsidRPr="004F3022">
        <w:rPr>
          <w:rFonts w:cs="Times New Roman"/>
          <w:sz w:val="24"/>
          <w:szCs w:val="24"/>
        </w:rPr>
        <w:t>”, категория на земята – ІV, при граници на имота: имоти  №№ 000192, землищна граница, 033007, 033006, 033005, 033004, 033003, 033003, 033002, 033001, 000134, 044021, 000090, 057011, 000198, землищна граница и 000196, представляващ Публична общинска собственост.</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20. Имот </w:t>
      </w:r>
      <w:r w:rsidRPr="004F3022">
        <w:rPr>
          <w:rFonts w:cs="Times New Roman"/>
          <w:b/>
          <w:sz w:val="24"/>
          <w:szCs w:val="24"/>
        </w:rPr>
        <w:t>№ 000154</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едно пет четири),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с.Студеница, с ЕКАТТЕ 70099, общ. Хитрино, в местността „</w:t>
      </w:r>
      <w:proofErr w:type="spellStart"/>
      <w:r w:rsidRPr="004F3022">
        <w:rPr>
          <w:rFonts w:cs="Times New Roman"/>
          <w:sz w:val="24"/>
          <w:szCs w:val="24"/>
        </w:rPr>
        <w:t>Акбаир</w:t>
      </w:r>
      <w:proofErr w:type="spellEnd"/>
      <w:r w:rsidRPr="004F3022">
        <w:rPr>
          <w:rFonts w:cs="Times New Roman"/>
          <w:sz w:val="24"/>
          <w:szCs w:val="24"/>
        </w:rPr>
        <w:t xml:space="preserve"> </w:t>
      </w:r>
      <w:proofErr w:type="spellStart"/>
      <w:r w:rsidRPr="004F3022">
        <w:rPr>
          <w:rFonts w:cs="Times New Roman"/>
          <w:sz w:val="24"/>
          <w:szCs w:val="24"/>
        </w:rPr>
        <w:t>алтъ</w:t>
      </w:r>
      <w:proofErr w:type="spellEnd"/>
      <w:r w:rsidRPr="004F3022">
        <w:rPr>
          <w:rFonts w:cs="Times New Roman"/>
          <w:sz w:val="24"/>
          <w:szCs w:val="24"/>
        </w:rPr>
        <w:t>”, с площ 145.888ка. (сто четиридесет и пет декара и осемстотин осемдесет и осем кв.м), с начин на трайно ползване – „пасище, мера”, категория на земята – VІІ, при граници на имота: имоти  №№ 030011, 030010, 030009, 030008, 030007, 030006, 030005, 030004, 030003, 030002, 030001, 000195, 031001, 032013, 000192, 000152, 000153, 028007, 000193 и 000194, съгласно Акт за публична общинска собственост № 2395/05.06.2014г.</w:t>
      </w:r>
    </w:p>
    <w:p w:rsidR="00AF4603" w:rsidRPr="004F3022" w:rsidRDefault="00AF4603" w:rsidP="00AF4603">
      <w:pPr>
        <w:pStyle w:val="a3"/>
        <w:ind w:firstLine="708"/>
        <w:jc w:val="both"/>
        <w:rPr>
          <w:rFonts w:cs="Times New Roman"/>
          <w:sz w:val="24"/>
          <w:szCs w:val="24"/>
        </w:rPr>
      </w:pPr>
      <w:r w:rsidRPr="004F3022">
        <w:rPr>
          <w:rFonts w:cs="Times New Roman"/>
          <w:sz w:val="24"/>
          <w:szCs w:val="24"/>
        </w:rPr>
        <w:t xml:space="preserve">21. Имот </w:t>
      </w:r>
      <w:r w:rsidRPr="004F3022">
        <w:rPr>
          <w:rFonts w:cs="Times New Roman"/>
          <w:b/>
          <w:sz w:val="24"/>
          <w:szCs w:val="24"/>
        </w:rPr>
        <w:t>№ 000192</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едно девет две),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с.Студеница, с ЕКАТТЕ 70099, общ. Хитрино, в местността „</w:t>
      </w:r>
      <w:proofErr w:type="spellStart"/>
      <w:r w:rsidRPr="004F3022">
        <w:rPr>
          <w:rFonts w:cs="Times New Roman"/>
          <w:sz w:val="24"/>
          <w:szCs w:val="24"/>
        </w:rPr>
        <w:t>Акбаир</w:t>
      </w:r>
      <w:proofErr w:type="spellEnd"/>
      <w:r w:rsidRPr="004F3022">
        <w:rPr>
          <w:rFonts w:cs="Times New Roman"/>
          <w:sz w:val="24"/>
          <w:szCs w:val="24"/>
        </w:rPr>
        <w:t xml:space="preserve"> </w:t>
      </w:r>
      <w:proofErr w:type="spellStart"/>
      <w:r w:rsidRPr="004F3022">
        <w:rPr>
          <w:rFonts w:cs="Times New Roman"/>
          <w:sz w:val="24"/>
          <w:szCs w:val="24"/>
        </w:rPr>
        <w:t>башъ</w:t>
      </w:r>
      <w:proofErr w:type="spellEnd"/>
      <w:r w:rsidRPr="004F3022">
        <w:rPr>
          <w:rFonts w:cs="Times New Roman"/>
          <w:sz w:val="24"/>
          <w:szCs w:val="24"/>
        </w:rPr>
        <w:t xml:space="preserve">”, с площ 3.105ка. (три декара и сто и пет кв.м), с начин на трайно ползване – „полски път”, при граници на имота: имоти  с №№ 028001, 028002, 000193, землищна граница, 000133, 000196, 032013, 000154, 000152, 000153, 028006, 028005, 028011 и 028003, представляващ Публична общинска собственост. </w:t>
      </w:r>
    </w:p>
    <w:p w:rsidR="00310E89" w:rsidRDefault="00AF4603" w:rsidP="00AF4603">
      <w:pPr>
        <w:pStyle w:val="a3"/>
        <w:ind w:firstLine="708"/>
        <w:jc w:val="both"/>
        <w:rPr>
          <w:rFonts w:cs="Times New Roman"/>
          <w:sz w:val="24"/>
          <w:szCs w:val="24"/>
        </w:rPr>
      </w:pPr>
      <w:r w:rsidRPr="004F3022">
        <w:rPr>
          <w:rFonts w:cs="Times New Roman"/>
          <w:sz w:val="24"/>
          <w:szCs w:val="24"/>
        </w:rPr>
        <w:t xml:space="preserve">22. Имот </w:t>
      </w:r>
      <w:r w:rsidRPr="004F3022">
        <w:rPr>
          <w:rFonts w:cs="Times New Roman"/>
          <w:b/>
          <w:sz w:val="24"/>
          <w:szCs w:val="24"/>
        </w:rPr>
        <w:t>№ 000196</w:t>
      </w:r>
      <w:r w:rsidRPr="004F3022">
        <w:rPr>
          <w:rFonts w:cs="Times New Roman"/>
          <w:sz w:val="24"/>
          <w:szCs w:val="24"/>
        </w:rPr>
        <w:t xml:space="preserve"> (нула нула </w:t>
      </w:r>
      <w:proofErr w:type="spellStart"/>
      <w:r w:rsidRPr="004F3022">
        <w:rPr>
          <w:rFonts w:cs="Times New Roman"/>
          <w:sz w:val="24"/>
          <w:szCs w:val="24"/>
        </w:rPr>
        <w:t>нула</w:t>
      </w:r>
      <w:proofErr w:type="spellEnd"/>
      <w:r w:rsidRPr="004F3022">
        <w:rPr>
          <w:rFonts w:cs="Times New Roman"/>
          <w:sz w:val="24"/>
          <w:szCs w:val="24"/>
        </w:rPr>
        <w:t xml:space="preserve"> едно девет шест), </w:t>
      </w:r>
      <w:proofErr w:type="spellStart"/>
      <w:r w:rsidRPr="004F3022">
        <w:rPr>
          <w:rFonts w:cs="Times New Roman"/>
          <w:sz w:val="24"/>
          <w:szCs w:val="24"/>
        </w:rPr>
        <w:t>находящ</w:t>
      </w:r>
      <w:proofErr w:type="spellEnd"/>
      <w:r w:rsidRPr="004F3022">
        <w:rPr>
          <w:rFonts w:cs="Times New Roman"/>
          <w:sz w:val="24"/>
          <w:szCs w:val="24"/>
        </w:rPr>
        <w:t xml:space="preserve"> се в землището на с.Студеница, с ЕКАТТЕ 70099, общ. Хитрино, в местността „</w:t>
      </w:r>
      <w:proofErr w:type="spellStart"/>
      <w:r w:rsidRPr="004F3022">
        <w:rPr>
          <w:rFonts w:cs="Times New Roman"/>
          <w:sz w:val="24"/>
          <w:szCs w:val="24"/>
        </w:rPr>
        <w:t>Акбаир</w:t>
      </w:r>
      <w:proofErr w:type="spellEnd"/>
      <w:r w:rsidRPr="004F3022">
        <w:rPr>
          <w:rFonts w:cs="Times New Roman"/>
          <w:sz w:val="24"/>
          <w:szCs w:val="24"/>
        </w:rPr>
        <w:t xml:space="preserve"> </w:t>
      </w:r>
      <w:proofErr w:type="spellStart"/>
      <w:r w:rsidRPr="004F3022">
        <w:rPr>
          <w:rFonts w:cs="Times New Roman"/>
          <w:sz w:val="24"/>
          <w:szCs w:val="24"/>
        </w:rPr>
        <w:t>башъ</w:t>
      </w:r>
      <w:proofErr w:type="spellEnd"/>
      <w:r w:rsidRPr="004F3022">
        <w:rPr>
          <w:rFonts w:cs="Times New Roman"/>
          <w:sz w:val="24"/>
          <w:szCs w:val="24"/>
        </w:rPr>
        <w:t xml:space="preserve">”, с площ 4.116ка. (четири декара и сто и шестнадесет кв.м), с начин на трайно ползване – „полски път”, при граници на имота: имоти  №№ 032001, 032002, 032003, 032004, 032005, 032006, 032007, 032008, 032009, 032010, 032011, 032012, 032013, 000192, 000133 и землищна граница, представляващ Публична общинска собственост. </w:t>
      </w:r>
    </w:p>
    <w:p w:rsidR="004F3022" w:rsidRPr="004F3022" w:rsidRDefault="004F3022" w:rsidP="004F3022">
      <w:pPr>
        <w:jc w:val="both"/>
        <w:rPr>
          <w:rFonts w:ascii="Calibri" w:hAnsi="Calibri" w:cs="Arial"/>
          <w:i/>
          <w:sz w:val="24"/>
          <w:szCs w:val="24"/>
          <w:lang w:val="bg-BG"/>
        </w:rPr>
      </w:pPr>
      <w:r w:rsidRPr="004F3022">
        <w:rPr>
          <w:rFonts w:ascii="Calibri" w:hAnsi="Calibri" w:cs="Arial"/>
          <w:i/>
          <w:sz w:val="24"/>
          <w:szCs w:val="24"/>
          <w:lang w:val="bg-BG"/>
        </w:rPr>
        <w:t>10.5.Докладна записка от г-н Нуридин Исмаил- кмет на община Хитрино за командировките му за периода от месец юли до декември 2015 година.</w:t>
      </w:r>
    </w:p>
    <w:p w:rsidR="004F3022" w:rsidRDefault="00213F3F" w:rsidP="004F3022">
      <w:pPr>
        <w:jc w:val="both"/>
        <w:rPr>
          <w:rFonts w:ascii="Calibri" w:hAnsi="Calibri" w:cs="Arial"/>
          <w:sz w:val="24"/>
          <w:szCs w:val="24"/>
          <w:lang w:val="bg-BG"/>
        </w:rPr>
      </w:pPr>
      <w:r>
        <w:rPr>
          <w:rFonts w:ascii="Calibri" w:hAnsi="Calibri" w:cs="Arial"/>
          <w:sz w:val="24"/>
          <w:szCs w:val="24"/>
          <w:lang w:val="bg-BG"/>
        </w:rPr>
        <w:t>С 16</w:t>
      </w:r>
      <w:r w:rsidR="004F3022">
        <w:rPr>
          <w:rFonts w:ascii="Calibri" w:hAnsi="Calibri" w:cs="Arial"/>
          <w:sz w:val="24"/>
          <w:szCs w:val="24"/>
          <w:lang w:val="bg-BG"/>
        </w:rPr>
        <w:t xml:space="preserve"> </w:t>
      </w:r>
      <w:r w:rsidR="004F3022">
        <w:rPr>
          <w:rFonts w:ascii="Calibri" w:hAnsi="Calibri" w:cs="Arial"/>
          <w:sz w:val="24"/>
          <w:szCs w:val="24"/>
        </w:rPr>
        <w:t>(</w:t>
      </w:r>
      <w:r>
        <w:rPr>
          <w:rFonts w:ascii="Calibri" w:hAnsi="Calibri" w:cs="Arial"/>
          <w:sz w:val="24"/>
          <w:szCs w:val="24"/>
          <w:lang w:val="bg-BG"/>
        </w:rPr>
        <w:t>шест</w:t>
      </w:r>
      <w:r w:rsidR="004F3022">
        <w:rPr>
          <w:rFonts w:ascii="Calibri" w:hAnsi="Calibri" w:cs="Arial"/>
          <w:sz w:val="24"/>
          <w:szCs w:val="24"/>
          <w:lang w:val="bg-BG"/>
        </w:rPr>
        <w:t>надесет</w:t>
      </w:r>
      <w:r w:rsidR="004F3022">
        <w:rPr>
          <w:rFonts w:ascii="Calibri" w:hAnsi="Calibri" w:cs="Arial"/>
          <w:sz w:val="24"/>
          <w:szCs w:val="24"/>
        </w:rPr>
        <w:t>)</w:t>
      </w:r>
      <w:r>
        <w:rPr>
          <w:rFonts w:ascii="Calibri" w:hAnsi="Calibri" w:cs="Arial"/>
          <w:sz w:val="24"/>
          <w:szCs w:val="24"/>
          <w:lang w:val="bg-BG"/>
        </w:rPr>
        <w:t xml:space="preserve"> гласа „за”, без „против” и 1</w:t>
      </w:r>
      <w:r w:rsidR="004F3022">
        <w:rPr>
          <w:rFonts w:ascii="Calibri" w:hAnsi="Calibri" w:cs="Arial"/>
          <w:sz w:val="24"/>
          <w:szCs w:val="24"/>
          <w:lang w:val="bg-BG"/>
        </w:rPr>
        <w:t xml:space="preserve"> „въздържали се”, Общински съвет Хитрин</w:t>
      </w:r>
      <w:r w:rsidR="00E12BBC">
        <w:rPr>
          <w:rFonts w:ascii="Calibri" w:hAnsi="Calibri" w:cs="Arial"/>
          <w:sz w:val="24"/>
          <w:szCs w:val="24"/>
          <w:lang w:val="bg-BG"/>
        </w:rPr>
        <w:t>о на основание чл.21, ал.1, т. 23</w:t>
      </w:r>
      <w:r w:rsidR="004F3022">
        <w:rPr>
          <w:rFonts w:ascii="Calibri" w:hAnsi="Calibri" w:cs="Arial"/>
          <w:sz w:val="24"/>
          <w:szCs w:val="24"/>
          <w:lang w:val="bg-BG"/>
        </w:rPr>
        <w:t xml:space="preserve"> </w:t>
      </w:r>
      <w:r w:rsidR="00E12BBC">
        <w:rPr>
          <w:rFonts w:ascii="Calibri" w:hAnsi="Calibri" w:cs="Arial"/>
          <w:sz w:val="24"/>
          <w:szCs w:val="24"/>
          <w:lang w:val="bg-BG"/>
        </w:rPr>
        <w:t xml:space="preserve">и чл.21, ал.2 </w:t>
      </w:r>
      <w:r w:rsidR="004F3022">
        <w:rPr>
          <w:rFonts w:ascii="Calibri" w:hAnsi="Calibri" w:cs="Arial"/>
          <w:sz w:val="24"/>
          <w:szCs w:val="24"/>
          <w:lang w:val="bg-BG"/>
        </w:rPr>
        <w:t xml:space="preserve">от ЗМСМА </w:t>
      </w:r>
      <w:r w:rsidR="004F3022">
        <w:rPr>
          <w:rFonts w:ascii="Calibri" w:hAnsi="Calibri" w:cs="Arial"/>
          <w:sz w:val="24"/>
          <w:szCs w:val="24"/>
        </w:rPr>
        <w:t>(</w:t>
      </w:r>
      <w:r w:rsidR="004F3022">
        <w:rPr>
          <w:rFonts w:ascii="Calibri" w:hAnsi="Calibri" w:cs="Arial"/>
          <w:sz w:val="24"/>
          <w:szCs w:val="24"/>
          <w:lang w:val="bg-BG"/>
        </w:rPr>
        <w:t>Закона за местното самоуправление и местната администрация</w:t>
      </w:r>
      <w:r w:rsidR="004F3022">
        <w:rPr>
          <w:rFonts w:ascii="Calibri" w:hAnsi="Calibri" w:cs="Arial"/>
          <w:sz w:val="24"/>
          <w:szCs w:val="24"/>
        </w:rPr>
        <w:t>)</w:t>
      </w:r>
      <w:r w:rsidR="004F3022">
        <w:rPr>
          <w:rFonts w:ascii="Calibri" w:hAnsi="Calibri" w:cs="Arial"/>
          <w:sz w:val="24"/>
          <w:szCs w:val="24"/>
          <w:lang w:val="bg-BG"/>
        </w:rPr>
        <w:t xml:space="preserve"> прие</w:t>
      </w:r>
    </w:p>
    <w:p w:rsidR="004F3022" w:rsidRPr="00F10FBA" w:rsidRDefault="00E12BBC" w:rsidP="00F10FBA">
      <w:pPr>
        <w:jc w:val="center"/>
        <w:rPr>
          <w:rFonts w:ascii="Calibri" w:hAnsi="Calibri" w:cs="Arial"/>
          <w:b/>
          <w:sz w:val="24"/>
          <w:szCs w:val="24"/>
          <w:lang w:val="bg-BG"/>
        </w:rPr>
      </w:pPr>
      <w:r w:rsidRPr="00F10FBA">
        <w:rPr>
          <w:rFonts w:ascii="Calibri" w:hAnsi="Calibri" w:cs="Arial"/>
          <w:b/>
          <w:sz w:val="24"/>
          <w:szCs w:val="24"/>
          <w:lang w:val="bg-BG"/>
        </w:rPr>
        <w:t xml:space="preserve">РЕШЕНИЕ № </w:t>
      </w:r>
      <w:r w:rsidR="00F10FBA" w:rsidRPr="00F10FBA">
        <w:rPr>
          <w:rFonts w:ascii="Calibri" w:hAnsi="Calibri" w:cs="Arial"/>
          <w:b/>
          <w:sz w:val="24"/>
          <w:szCs w:val="24"/>
          <w:lang w:val="bg-BG"/>
        </w:rPr>
        <w:t>51</w:t>
      </w:r>
    </w:p>
    <w:p w:rsidR="00F10FBA" w:rsidRDefault="00F10FBA" w:rsidP="004F3022">
      <w:pPr>
        <w:jc w:val="both"/>
        <w:rPr>
          <w:rFonts w:ascii="Calibri" w:hAnsi="Calibri" w:cs="Arial"/>
          <w:sz w:val="24"/>
          <w:szCs w:val="24"/>
          <w:lang w:val="bg-BG"/>
        </w:rPr>
      </w:pPr>
      <w:r>
        <w:rPr>
          <w:rFonts w:ascii="Calibri" w:hAnsi="Calibri" w:cs="Arial"/>
          <w:sz w:val="24"/>
          <w:szCs w:val="24"/>
          <w:lang w:val="bg-BG"/>
        </w:rPr>
        <w:t>На основание чл.8, ал.4 от Наредбата за командировките в страната, Общински съвет Хитрино</w:t>
      </w:r>
    </w:p>
    <w:p w:rsidR="00F10FBA" w:rsidRDefault="00F10FBA" w:rsidP="00F10FBA">
      <w:pPr>
        <w:jc w:val="center"/>
        <w:rPr>
          <w:rFonts w:ascii="Calibri" w:hAnsi="Calibri" w:cs="Arial"/>
          <w:sz w:val="24"/>
          <w:szCs w:val="24"/>
          <w:lang w:val="bg-BG"/>
        </w:rPr>
      </w:pPr>
      <w:r>
        <w:rPr>
          <w:rFonts w:ascii="Calibri" w:hAnsi="Calibri" w:cs="Arial"/>
          <w:sz w:val="24"/>
          <w:szCs w:val="24"/>
          <w:lang w:val="bg-BG"/>
        </w:rPr>
        <w:lastRenderedPageBreak/>
        <w:t>Р Е Ш И:</w:t>
      </w:r>
    </w:p>
    <w:p w:rsidR="004F3022" w:rsidRPr="00213F3F" w:rsidRDefault="00F10FBA" w:rsidP="00213F3F">
      <w:pPr>
        <w:jc w:val="both"/>
        <w:rPr>
          <w:rFonts w:ascii="Calibri" w:hAnsi="Calibri" w:cs="Arial"/>
          <w:sz w:val="24"/>
          <w:szCs w:val="24"/>
          <w:lang w:val="bg-BG"/>
        </w:rPr>
      </w:pPr>
      <w:r>
        <w:rPr>
          <w:rFonts w:ascii="Calibri" w:hAnsi="Calibri" w:cs="Arial"/>
          <w:sz w:val="24"/>
          <w:szCs w:val="24"/>
          <w:lang w:val="bg-BG"/>
        </w:rPr>
        <w:t xml:space="preserve">Одобрява разходите за командировки на кмета на община Хитрино, в размер на 251.30 </w:t>
      </w:r>
      <w:r>
        <w:rPr>
          <w:rFonts w:ascii="Calibri" w:hAnsi="Calibri" w:cs="Arial"/>
          <w:sz w:val="24"/>
          <w:szCs w:val="24"/>
        </w:rPr>
        <w:t>(</w:t>
      </w:r>
      <w:r>
        <w:rPr>
          <w:rFonts w:ascii="Calibri" w:hAnsi="Calibri" w:cs="Arial"/>
          <w:sz w:val="24"/>
          <w:szCs w:val="24"/>
          <w:lang w:val="bg-BG"/>
        </w:rPr>
        <w:t>двеста петдесет и един лева и 0.30 ст.</w:t>
      </w:r>
      <w:r>
        <w:rPr>
          <w:rFonts w:ascii="Calibri" w:hAnsi="Calibri" w:cs="Arial"/>
          <w:sz w:val="24"/>
          <w:szCs w:val="24"/>
        </w:rPr>
        <w:t>)</w:t>
      </w:r>
      <w:r>
        <w:rPr>
          <w:rFonts w:ascii="Calibri" w:hAnsi="Calibri" w:cs="Arial"/>
          <w:sz w:val="24"/>
          <w:szCs w:val="24"/>
          <w:lang w:val="bg-BG"/>
        </w:rPr>
        <w:t xml:space="preserve"> лева за периода от месец юли до месец декември 2015 година включително.</w:t>
      </w:r>
    </w:p>
    <w:p w:rsidR="00CE2C66" w:rsidRDefault="00CE2C66" w:rsidP="00C35E61">
      <w:pPr>
        <w:ind w:firstLine="708"/>
        <w:jc w:val="both"/>
        <w:rPr>
          <w:rFonts w:asciiTheme="minorHAnsi" w:hAnsiTheme="minorHAnsi" w:cs="Arial"/>
          <w:sz w:val="24"/>
          <w:szCs w:val="24"/>
          <w:lang w:val="bg-BG"/>
        </w:rPr>
      </w:pPr>
    </w:p>
    <w:p w:rsidR="00CE2C66" w:rsidRPr="00CE2C66" w:rsidRDefault="00083C3A" w:rsidP="00083C3A">
      <w:pPr>
        <w:jc w:val="both"/>
        <w:rPr>
          <w:rFonts w:asciiTheme="minorHAnsi" w:hAnsiTheme="minorHAnsi" w:cs="Arial"/>
          <w:b/>
          <w:sz w:val="24"/>
          <w:szCs w:val="24"/>
          <w:lang w:val="bg-BG"/>
        </w:rPr>
      </w:pPr>
      <w:r>
        <w:rPr>
          <w:rFonts w:asciiTheme="minorHAnsi" w:hAnsiTheme="minorHAnsi" w:cs="Arial"/>
          <w:b/>
          <w:sz w:val="24"/>
          <w:szCs w:val="24"/>
          <w:lang w:val="bg-BG"/>
        </w:rPr>
        <w:t xml:space="preserve">            НЕВЯНКА ТОДЕВА:                                             </w:t>
      </w:r>
      <w:r w:rsidR="00CE2C66" w:rsidRPr="00CE2C66">
        <w:rPr>
          <w:rFonts w:asciiTheme="minorHAnsi" w:hAnsiTheme="minorHAnsi" w:cs="Arial"/>
          <w:b/>
          <w:sz w:val="24"/>
          <w:szCs w:val="24"/>
          <w:lang w:val="bg-BG"/>
        </w:rPr>
        <w:t>МУСТАФА АХМЕД:</w:t>
      </w:r>
    </w:p>
    <w:p w:rsidR="0030423B" w:rsidRDefault="00083C3A" w:rsidP="00083C3A">
      <w:pPr>
        <w:jc w:val="both"/>
        <w:rPr>
          <w:rFonts w:asciiTheme="minorHAnsi" w:hAnsiTheme="minorHAnsi" w:cs="Arial"/>
          <w:sz w:val="24"/>
          <w:szCs w:val="24"/>
          <w:lang w:val="bg-BG"/>
        </w:rPr>
      </w:pPr>
      <w:r>
        <w:rPr>
          <w:rFonts w:asciiTheme="minorHAnsi" w:hAnsiTheme="minorHAnsi" w:cs="Arial"/>
          <w:sz w:val="24"/>
          <w:szCs w:val="24"/>
          <w:lang w:val="bg-BG"/>
        </w:rPr>
        <w:t xml:space="preserve">            П Р О Т О К О Л И С Т                                         </w:t>
      </w:r>
      <w:r w:rsidR="00CE2C66">
        <w:rPr>
          <w:rFonts w:asciiTheme="minorHAnsi" w:hAnsiTheme="minorHAnsi" w:cs="Arial"/>
          <w:sz w:val="24"/>
          <w:szCs w:val="24"/>
          <w:lang w:val="bg-BG"/>
        </w:rPr>
        <w:t xml:space="preserve">ПРЕДСЕДАТЕЛ </w:t>
      </w:r>
      <w:proofErr w:type="spellStart"/>
      <w:r w:rsidR="00CE2C66">
        <w:rPr>
          <w:rFonts w:asciiTheme="minorHAnsi" w:hAnsiTheme="minorHAnsi" w:cs="Arial"/>
          <w:sz w:val="24"/>
          <w:szCs w:val="24"/>
          <w:lang w:val="bg-BG"/>
        </w:rPr>
        <w:t>ОбС</w:t>
      </w:r>
      <w:proofErr w:type="spellEnd"/>
      <w:r w:rsidR="00CE2C66">
        <w:rPr>
          <w:rFonts w:asciiTheme="minorHAnsi" w:hAnsiTheme="minorHAnsi" w:cs="Arial"/>
          <w:sz w:val="24"/>
          <w:szCs w:val="24"/>
          <w:lang w:val="bg-BG"/>
        </w:rPr>
        <w:t xml:space="preserve"> ХИТРИН</w:t>
      </w:r>
      <w:r w:rsidR="00F94AF8">
        <w:rPr>
          <w:rFonts w:asciiTheme="minorHAnsi" w:hAnsiTheme="minorHAnsi" w:cs="Arial"/>
          <w:sz w:val="24"/>
          <w:szCs w:val="24"/>
          <w:lang w:val="bg-BG"/>
        </w:rPr>
        <w:t>О</w:t>
      </w:r>
    </w:p>
    <w:sectPr w:rsidR="0030423B" w:rsidSect="00B74566">
      <w:footerReference w:type="default" r:id="rId8"/>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B3B" w:rsidRDefault="00A32B3B" w:rsidP="00EA42C9">
      <w:r>
        <w:separator/>
      </w:r>
    </w:p>
  </w:endnote>
  <w:endnote w:type="continuationSeparator" w:id="0">
    <w:p w:rsidR="00A32B3B" w:rsidRDefault="00A32B3B" w:rsidP="00EA42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bar">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9597"/>
      <w:docPartObj>
        <w:docPartGallery w:val="Page Numbers (Bottom of Page)"/>
        <w:docPartUnique/>
      </w:docPartObj>
    </w:sdtPr>
    <w:sdtContent>
      <w:sdt>
        <w:sdtPr>
          <w:id w:val="7441091"/>
          <w:docPartObj>
            <w:docPartGallery w:val="Page Numbers (Top of Page)"/>
            <w:docPartUnique/>
          </w:docPartObj>
        </w:sdtPr>
        <w:sdtContent>
          <w:p w:rsidR="00DD6517" w:rsidRDefault="00DD6517">
            <w:pPr>
              <w:pStyle w:val="a8"/>
              <w:jc w:val="right"/>
            </w:pPr>
            <w:proofErr w:type="spellStart"/>
            <w:r>
              <w:t>Страница</w:t>
            </w:r>
            <w:proofErr w:type="spellEnd"/>
            <w:r>
              <w:t xml:space="preserve"> </w:t>
            </w:r>
            <w:r w:rsidR="00EB213B">
              <w:rPr>
                <w:b/>
                <w:sz w:val="24"/>
                <w:szCs w:val="24"/>
              </w:rPr>
              <w:fldChar w:fldCharType="begin"/>
            </w:r>
            <w:r>
              <w:rPr>
                <w:b/>
              </w:rPr>
              <w:instrText>PAGE</w:instrText>
            </w:r>
            <w:r w:rsidR="00EB213B">
              <w:rPr>
                <w:b/>
                <w:sz w:val="24"/>
                <w:szCs w:val="24"/>
              </w:rPr>
              <w:fldChar w:fldCharType="separate"/>
            </w:r>
            <w:r w:rsidR="003E4A56">
              <w:rPr>
                <w:b/>
                <w:noProof/>
              </w:rPr>
              <w:t>14</w:t>
            </w:r>
            <w:r w:rsidR="00EB213B">
              <w:rPr>
                <w:b/>
                <w:sz w:val="24"/>
                <w:szCs w:val="24"/>
              </w:rPr>
              <w:fldChar w:fldCharType="end"/>
            </w:r>
            <w:r>
              <w:t xml:space="preserve"> </w:t>
            </w:r>
            <w:proofErr w:type="spellStart"/>
            <w:r>
              <w:t>от</w:t>
            </w:r>
            <w:proofErr w:type="spellEnd"/>
            <w:r>
              <w:t xml:space="preserve"> </w:t>
            </w:r>
            <w:r w:rsidR="00EB213B">
              <w:rPr>
                <w:b/>
                <w:sz w:val="24"/>
                <w:szCs w:val="24"/>
              </w:rPr>
              <w:fldChar w:fldCharType="begin"/>
            </w:r>
            <w:r>
              <w:rPr>
                <w:b/>
              </w:rPr>
              <w:instrText>NUMPAGES</w:instrText>
            </w:r>
            <w:r w:rsidR="00EB213B">
              <w:rPr>
                <w:b/>
                <w:sz w:val="24"/>
                <w:szCs w:val="24"/>
              </w:rPr>
              <w:fldChar w:fldCharType="separate"/>
            </w:r>
            <w:r w:rsidR="003E4A56">
              <w:rPr>
                <w:b/>
                <w:noProof/>
              </w:rPr>
              <w:t>14</w:t>
            </w:r>
            <w:r w:rsidR="00EB213B">
              <w:rPr>
                <w:b/>
                <w:sz w:val="24"/>
                <w:szCs w:val="24"/>
              </w:rPr>
              <w:fldChar w:fldCharType="end"/>
            </w:r>
          </w:p>
        </w:sdtContent>
      </w:sdt>
    </w:sdtContent>
  </w:sdt>
  <w:p w:rsidR="00DD6517" w:rsidRDefault="00DD651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B3B" w:rsidRDefault="00A32B3B" w:rsidP="00EA42C9">
      <w:r>
        <w:separator/>
      </w:r>
    </w:p>
  </w:footnote>
  <w:footnote w:type="continuationSeparator" w:id="0">
    <w:p w:rsidR="00A32B3B" w:rsidRDefault="00A32B3B" w:rsidP="00EA4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685"/>
    <w:multiLevelType w:val="hybridMultilevel"/>
    <w:tmpl w:val="E60027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E903E4B"/>
    <w:multiLevelType w:val="hybridMultilevel"/>
    <w:tmpl w:val="0B668A7A"/>
    <w:lvl w:ilvl="0" w:tplc="7D0006B0">
      <w:start w:val="2"/>
      <w:numFmt w:val="bullet"/>
      <w:lvlText w:val="-"/>
      <w:lvlJc w:val="left"/>
      <w:pPr>
        <w:ind w:left="720" w:hanging="360"/>
      </w:pPr>
      <w:rPr>
        <w:rFonts w:ascii="Calibri" w:eastAsia="Times New Roman" w:hAnsi="Calibri"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B4C2F0D"/>
    <w:multiLevelType w:val="hybridMultilevel"/>
    <w:tmpl w:val="9A52A13E"/>
    <w:lvl w:ilvl="0" w:tplc="63A8925E">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2DF5F97"/>
    <w:multiLevelType w:val="hybridMultilevel"/>
    <w:tmpl w:val="4C361CA6"/>
    <w:lvl w:ilvl="0" w:tplc="C8EC7A8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3A076469"/>
    <w:multiLevelType w:val="hybridMultilevel"/>
    <w:tmpl w:val="0A9EA056"/>
    <w:lvl w:ilvl="0" w:tplc="9572AD5A">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48495D48"/>
    <w:multiLevelType w:val="hybridMultilevel"/>
    <w:tmpl w:val="7F7E915A"/>
    <w:lvl w:ilvl="0" w:tplc="9918B6C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4C0B02E7"/>
    <w:multiLevelType w:val="hybridMultilevel"/>
    <w:tmpl w:val="E4567D62"/>
    <w:lvl w:ilvl="0" w:tplc="FE628216">
      <w:start w:val="1"/>
      <w:numFmt w:val="bullet"/>
      <w:lvlText w:val="-"/>
      <w:lvlJc w:val="left"/>
      <w:pPr>
        <w:tabs>
          <w:tab w:val="num" w:pos="1856"/>
        </w:tabs>
        <w:ind w:left="1856" w:hanging="1005"/>
      </w:pPr>
      <w:rPr>
        <w:rFonts w:ascii="Times New Roman" w:eastAsia="Times New Roman" w:hAnsi="Times New Roman" w:cs="Times New Roman"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7">
    <w:nsid w:val="4D79568A"/>
    <w:multiLevelType w:val="hybridMultilevel"/>
    <w:tmpl w:val="4F6653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C95253"/>
    <w:multiLevelType w:val="hybridMultilevel"/>
    <w:tmpl w:val="ECCE27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58D93972"/>
    <w:multiLevelType w:val="hybridMultilevel"/>
    <w:tmpl w:val="EE3AC436"/>
    <w:lvl w:ilvl="0" w:tplc="04020017">
      <w:start w:val="1"/>
      <w:numFmt w:val="lowerLetter"/>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nsid w:val="600607DE"/>
    <w:multiLevelType w:val="hybridMultilevel"/>
    <w:tmpl w:val="8762545C"/>
    <w:lvl w:ilvl="0" w:tplc="FD6809E8">
      <w:start w:val="6"/>
      <w:numFmt w:val="bullet"/>
      <w:lvlText w:val="-"/>
      <w:lvlJc w:val="left"/>
      <w:pPr>
        <w:ind w:left="720" w:hanging="360"/>
      </w:pPr>
      <w:rPr>
        <w:rFonts w:ascii="Calibri" w:eastAsia="Times New Roman" w:hAnsi="Calibri"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61F07194"/>
    <w:multiLevelType w:val="hybridMultilevel"/>
    <w:tmpl w:val="805A7182"/>
    <w:lvl w:ilvl="0" w:tplc="9444657A">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63CF3F47"/>
    <w:multiLevelType w:val="hybridMultilevel"/>
    <w:tmpl w:val="4C607F76"/>
    <w:lvl w:ilvl="0" w:tplc="35580356">
      <w:start w:val="1"/>
      <w:numFmt w:val="decimal"/>
      <w:lvlText w:val="%1."/>
      <w:lvlJc w:val="left"/>
      <w:pPr>
        <w:ind w:left="1068" w:hanging="360"/>
      </w:pPr>
      <w:rPr>
        <w:rFonts w:hint="default"/>
        <w:i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67527B0D"/>
    <w:multiLevelType w:val="hybridMultilevel"/>
    <w:tmpl w:val="7336675C"/>
    <w:lvl w:ilvl="0" w:tplc="4D9CBDA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72307415"/>
    <w:multiLevelType w:val="hybridMultilevel"/>
    <w:tmpl w:val="B45A5158"/>
    <w:lvl w:ilvl="0" w:tplc="D33086A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7C3A1E8F"/>
    <w:multiLevelType w:val="hybridMultilevel"/>
    <w:tmpl w:val="4FE6B14E"/>
    <w:lvl w:ilvl="0" w:tplc="3DB497F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7DF97EA7"/>
    <w:multiLevelType w:val="hybridMultilevel"/>
    <w:tmpl w:val="F2C079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11"/>
  </w:num>
  <w:num w:numId="5">
    <w:abstractNumId w:val="15"/>
  </w:num>
  <w:num w:numId="6">
    <w:abstractNumId w:val="16"/>
  </w:num>
  <w:num w:numId="7">
    <w:abstractNumId w:val="13"/>
  </w:num>
  <w:num w:numId="8">
    <w:abstractNumId w:val="8"/>
  </w:num>
  <w:num w:numId="9">
    <w:abstractNumId w:val="5"/>
  </w:num>
  <w:num w:numId="10">
    <w:abstractNumId w:val="3"/>
  </w:num>
  <w:num w:numId="11">
    <w:abstractNumId w:val="7"/>
  </w:num>
  <w:num w:numId="12">
    <w:abstractNumId w:val="6"/>
  </w:num>
  <w:num w:numId="13">
    <w:abstractNumId w:val="0"/>
  </w:num>
  <w:num w:numId="14">
    <w:abstractNumId w:val="4"/>
  </w:num>
  <w:num w:numId="15">
    <w:abstractNumId w:val="9"/>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rsids>
    <w:rsidRoot w:val="00DA79FA"/>
    <w:rsid w:val="0000107F"/>
    <w:rsid w:val="00001385"/>
    <w:rsid w:val="00001ED6"/>
    <w:rsid w:val="00003FCE"/>
    <w:rsid w:val="000040F1"/>
    <w:rsid w:val="000124C1"/>
    <w:rsid w:val="00012B55"/>
    <w:rsid w:val="000143AD"/>
    <w:rsid w:val="0001625C"/>
    <w:rsid w:val="00016830"/>
    <w:rsid w:val="00017F02"/>
    <w:rsid w:val="000232B4"/>
    <w:rsid w:val="00023703"/>
    <w:rsid w:val="00023FBB"/>
    <w:rsid w:val="00024B1F"/>
    <w:rsid w:val="000261AA"/>
    <w:rsid w:val="00027F5F"/>
    <w:rsid w:val="00034618"/>
    <w:rsid w:val="00035238"/>
    <w:rsid w:val="00041306"/>
    <w:rsid w:val="00045172"/>
    <w:rsid w:val="000452BB"/>
    <w:rsid w:val="00050CBB"/>
    <w:rsid w:val="000516E9"/>
    <w:rsid w:val="00051957"/>
    <w:rsid w:val="000527A9"/>
    <w:rsid w:val="00055B61"/>
    <w:rsid w:val="00055C6D"/>
    <w:rsid w:val="000601B8"/>
    <w:rsid w:val="00060BBF"/>
    <w:rsid w:val="00060DDE"/>
    <w:rsid w:val="00062422"/>
    <w:rsid w:val="00065784"/>
    <w:rsid w:val="000660FD"/>
    <w:rsid w:val="00067A5A"/>
    <w:rsid w:val="00070E25"/>
    <w:rsid w:val="00071C3B"/>
    <w:rsid w:val="000734F5"/>
    <w:rsid w:val="000737F3"/>
    <w:rsid w:val="00076D13"/>
    <w:rsid w:val="0007775D"/>
    <w:rsid w:val="00080E7C"/>
    <w:rsid w:val="00083C3A"/>
    <w:rsid w:val="000841DA"/>
    <w:rsid w:val="000872C7"/>
    <w:rsid w:val="00090258"/>
    <w:rsid w:val="000928DA"/>
    <w:rsid w:val="0009392E"/>
    <w:rsid w:val="000954E1"/>
    <w:rsid w:val="000A0137"/>
    <w:rsid w:val="000A0A61"/>
    <w:rsid w:val="000A14B8"/>
    <w:rsid w:val="000A1552"/>
    <w:rsid w:val="000A5B1A"/>
    <w:rsid w:val="000A6B7F"/>
    <w:rsid w:val="000B2CE9"/>
    <w:rsid w:val="000C0F6B"/>
    <w:rsid w:val="000C145B"/>
    <w:rsid w:val="000C1D43"/>
    <w:rsid w:val="000C2A2F"/>
    <w:rsid w:val="000C3249"/>
    <w:rsid w:val="000C4D55"/>
    <w:rsid w:val="000C54F6"/>
    <w:rsid w:val="000C7F02"/>
    <w:rsid w:val="000D23E6"/>
    <w:rsid w:val="000D2C60"/>
    <w:rsid w:val="000E4813"/>
    <w:rsid w:val="000E5AE4"/>
    <w:rsid w:val="000F2705"/>
    <w:rsid w:val="000F5FA7"/>
    <w:rsid w:val="000F7234"/>
    <w:rsid w:val="000F7734"/>
    <w:rsid w:val="00104345"/>
    <w:rsid w:val="001078B5"/>
    <w:rsid w:val="00110ED5"/>
    <w:rsid w:val="0011215C"/>
    <w:rsid w:val="001126BE"/>
    <w:rsid w:val="001145D1"/>
    <w:rsid w:val="001154A6"/>
    <w:rsid w:val="00115F99"/>
    <w:rsid w:val="001172A2"/>
    <w:rsid w:val="00117E9C"/>
    <w:rsid w:val="00121269"/>
    <w:rsid w:val="00125E2C"/>
    <w:rsid w:val="001368D7"/>
    <w:rsid w:val="001375B7"/>
    <w:rsid w:val="00140936"/>
    <w:rsid w:val="001410AE"/>
    <w:rsid w:val="00143347"/>
    <w:rsid w:val="001471CA"/>
    <w:rsid w:val="0015114E"/>
    <w:rsid w:val="00163FEF"/>
    <w:rsid w:val="00164CAB"/>
    <w:rsid w:val="001747B4"/>
    <w:rsid w:val="0017783D"/>
    <w:rsid w:val="00181598"/>
    <w:rsid w:val="00182A78"/>
    <w:rsid w:val="00185ECB"/>
    <w:rsid w:val="001863FA"/>
    <w:rsid w:val="00187F8A"/>
    <w:rsid w:val="001901E5"/>
    <w:rsid w:val="0019227F"/>
    <w:rsid w:val="00192AFB"/>
    <w:rsid w:val="00196252"/>
    <w:rsid w:val="00196D1F"/>
    <w:rsid w:val="001A0B19"/>
    <w:rsid w:val="001A555C"/>
    <w:rsid w:val="001A57DD"/>
    <w:rsid w:val="001A750A"/>
    <w:rsid w:val="001A7908"/>
    <w:rsid w:val="001B2227"/>
    <w:rsid w:val="001C0F53"/>
    <w:rsid w:val="001C1426"/>
    <w:rsid w:val="001C2147"/>
    <w:rsid w:val="001C334B"/>
    <w:rsid w:val="001C3D9B"/>
    <w:rsid w:val="001C7AA2"/>
    <w:rsid w:val="001D13E0"/>
    <w:rsid w:val="001D2A2B"/>
    <w:rsid w:val="001D586E"/>
    <w:rsid w:val="001E0B19"/>
    <w:rsid w:val="001E3856"/>
    <w:rsid w:val="001E6124"/>
    <w:rsid w:val="001F01D3"/>
    <w:rsid w:val="001F07D3"/>
    <w:rsid w:val="001F0E47"/>
    <w:rsid w:val="001F2C25"/>
    <w:rsid w:val="001F5375"/>
    <w:rsid w:val="001F55C3"/>
    <w:rsid w:val="001F6C14"/>
    <w:rsid w:val="001F6C51"/>
    <w:rsid w:val="001F7B59"/>
    <w:rsid w:val="00200158"/>
    <w:rsid w:val="002003CF"/>
    <w:rsid w:val="00202C89"/>
    <w:rsid w:val="00211E7D"/>
    <w:rsid w:val="00213F3F"/>
    <w:rsid w:val="00220E90"/>
    <w:rsid w:val="00223E1D"/>
    <w:rsid w:val="002255F6"/>
    <w:rsid w:val="00227077"/>
    <w:rsid w:val="002311E2"/>
    <w:rsid w:val="00234618"/>
    <w:rsid w:val="00235145"/>
    <w:rsid w:val="002400AF"/>
    <w:rsid w:val="00240E67"/>
    <w:rsid w:val="0024100A"/>
    <w:rsid w:val="00243645"/>
    <w:rsid w:val="002458EA"/>
    <w:rsid w:val="00246EB4"/>
    <w:rsid w:val="002513C1"/>
    <w:rsid w:val="00256530"/>
    <w:rsid w:val="00257AAF"/>
    <w:rsid w:val="0026137C"/>
    <w:rsid w:val="00262728"/>
    <w:rsid w:val="00265B5A"/>
    <w:rsid w:val="00272995"/>
    <w:rsid w:val="002821B5"/>
    <w:rsid w:val="0028336B"/>
    <w:rsid w:val="00286CD8"/>
    <w:rsid w:val="0029324A"/>
    <w:rsid w:val="00293310"/>
    <w:rsid w:val="002961BA"/>
    <w:rsid w:val="002A402D"/>
    <w:rsid w:val="002A5EB2"/>
    <w:rsid w:val="002B14B8"/>
    <w:rsid w:val="002B22EF"/>
    <w:rsid w:val="002B587B"/>
    <w:rsid w:val="002C0EE0"/>
    <w:rsid w:val="002C2FEA"/>
    <w:rsid w:val="002C3076"/>
    <w:rsid w:val="002C43B5"/>
    <w:rsid w:val="002C7001"/>
    <w:rsid w:val="002D2A9B"/>
    <w:rsid w:val="002D358C"/>
    <w:rsid w:val="002D709D"/>
    <w:rsid w:val="002E4A6B"/>
    <w:rsid w:val="002E55ED"/>
    <w:rsid w:val="002F0502"/>
    <w:rsid w:val="002F0667"/>
    <w:rsid w:val="002F080C"/>
    <w:rsid w:val="002F0BD8"/>
    <w:rsid w:val="002F3855"/>
    <w:rsid w:val="002F5B05"/>
    <w:rsid w:val="002F6679"/>
    <w:rsid w:val="002F7243"/>
    <w:rsid w:val="002F7A8D"/>
    <w:rsid w:val="00303E7B"/>
    <w:rsid w:val="0030423B"/>
    <w:rsid w:val="00306437"/>
    <w:rsid w:val="00310E89"/>
    <w:rsid w:val="00313561"/>
    <w:rsid w:val="00317683"/>
    <w:rsid w:val="00317DCA"/>
    <w:rsid w:val="00322624"/>
    <w:rsid w:val="00325385"/>
    <w:rsid w:val="00331AC2"/>
    <w:rsid w:val="00331C41"/>
    <w:rsid w:val="00334B62"/>
    <w:rsid w:val="00342648"/>
    <w:rsid w:val="00342AAB"/>
    <w:rsid w:val="003437A9"/>
    <w:rsid w:val="0034720D"/>
    <w:rsid w:val="00347E62"/>
    <w:rsid w:val="0035074F"/>
    <w:rsid w:val="00350DE9"/>
    <w:rsid w:val="003522CE"/>
    <w:rsid w:val="0036447D"/>
    <w:rsid w:val="00371C36"/>
    <w:rsid w:val="00375E0C"/>
    <w:rsid w:val="00376955"/>
    <w:rsid w:val="00381B57"/>
    <w:rsid w:val="00386EC3"/>
    <w:rsid w:val="00387CAE"/>
    <w:rsid w:val="00391817"/>
    <w:rsid w:val="003943DB"/>
    <w:rsid w:val="003960BF"/>
    <w:rsid w:val="003A3C83"/>
    <w:rsid w:val="003A4276"/>
    <w:rsid w:val="003A450F"/>
    <w:rsid w:val="003B0527"/>
    <w:rsid w:val="003B0D0D"/>
    <w:rsid w:val="003B208C"/>
    <w:rsid w:val="003B27B6"/>
    <w:rsid w:val="003B4EF5"/>
    <w:rsid w:val="003C02AC"/>
    <w:rsid w:val="003C12FB"/>
    <w:rsid w:val="003C4CD2"/>
    <w:rsid w:val="003C548E"/>
    <w:rsid w:val="003C5F87"/>
    <w:rsid w:val="003D101C"/>
    <w:rsid w:val="003D592F"/>
    <w:rsid w:val="003E11D4"/>
    <w:rsid w:val="003E4A56"/>
    <w:rsid w:val="003F36B3"/>
    <w:rsid w:val="003F620F"/>
    <w:rsid w:val="003F6E3E"/>
    <w:rsid w:val="003F7AFB"/>
    <w:rsid w:val="004012D7"/>
    <w:rsid w:val="0040491F"/>
    <w:rsid w:val="004054E5"/>
    <w:rsid w:val="00406A74"/>
    <w:rsid w:val="00411A51"/>
    <w:rsid w:val="00412182"/>
    <w:rsid w:val="00417E6A"/>
    <w:rsid w:val="00420BC5"/>
    <w:rsid w:val="004272F3"/>
    <w:rsid w:val="00430107"/>
    <w:rsid w:val="00431134"/>
    <w:rsid w:val="00434C7F"/>
    <w:rsid w:val="00434CD4"/>
    <w:rsid w:val="00437398"/>
    <w:rsid w:val="00440081"/>
    <w:rsid w:val="00440CDA"/>
    <w:rsid w:val="00443216"/>
    <w:rsid w:val="004447DA"/>
    <w:rsid w:val="004462C4"/>
    <w:rsid w:val="00447A3B"/>
    <w:rsid w:val="00447C4D"/>
    <w:rsid w:val="00450FD1"/>
    <w:rsid w:val="004518FC"/>
    <w:rsid w:val="00457C4C"/>
    <w:rsid w:val="00457EC6"/>
    <w:rsid w:val="00461109"/>
    <w:rsid w:val="00462CC0"/>
    <w:rsid w:val="00467220"/>
    <w:rsid w:val="00471FE7"/>
    <w:rsid w:val="00473E2C"/>
    <w:rsid w:val="0048018C"/>
    <w:rsid w:val="00482DF5"/>
    <w:rsid w:val="004839DC"/>
    <w:rsid w:val="004863FB"/>
    <w:rsid w:val="00493145"/>
    <w:rsid w:val="00495FF3"/>
    <w:rsid w:val="004972D4"/>
    <w:rsid w:val="004B2ABA"/>
    <w:rsid w:val="004B2F7F"/>
    <w:rsid w:val="004B4360"/>
    <w:rsid w:val="004B6586"/>
    <w:rsid w:val="004C358E"/>
    <w:rsid w:val="004C60D5"/>
    <w:rsid w:val="004C6F0C"/>
    <w:rsid w:val="004D076C"/>
    <w:rsid w:val="004D09DC"/>
    <w:rsid w:val="004D0B7A"/>
    <w:rsid w:val="004D14D9"/>
    <w:rsid w:val="004D42DA"/>
    <w:rsid w:val="004E1D12"/>
    <w:rsid w:val="004F07C1"/>
    <w:rsid w:val="004F1986"/>
    <w:rsid w:val="004F3022"/>
    <w:rsid w:val="004F51EF"/>
    <w:rsid w:val="004F57A6"/>
    <w:rsid w:val="005032DB"/>
    <w:rsid w:val="005041E5"/>
    <w:rsid w:val="00512F37"/>
    <w:rsid w:val="005150A0"/>
    <w:rsid w:val="00526779"/>
    <w:rsid w:val="00527E81"/>
    <w:rsid w:val="00532161"/>
    <w:rsid w:val="0053299F"/>
    <w:rsid w:val="00532C4B"/>
    <w:rsid w:val="00534871"/>
    <w:rsid w:val="00537077"/>
    <w:rsid w:val="00537B8C"/>
    <w:rsid w:val="005410BD"/>
    <w:rsid w:val="005416EC"/>
    <w:rsid w:val="005448C7"/>
    <w:rsid w:val="00545F29"/>
    <w:rsid w:val="00546338"/>
    <w:rsid w:val="0054693E"/>
    <w:rsid w:val="00546EB8"/>
    <w:rsid w:val="00553446"/>
    <w:rsid w:val="00554F4C"/>
    <w:rsid w:val="00556626"/>
    <w:rsid w:val="0055754D"/>
    <w:rsid w:val="00557E24"/>
    <w:rsid w:val="005623AF"/>
    <w:rsid w:val="005626A6"/>
    <w:rsid w:val="00562D5E"/>
    <w:rsid w:val="00564156"/>
    <w:rsid w:val="00565884"/>
    <w:rsid w:val="00565952"/>
    <w:rsid w:val="00566774"/>
    <w:rsid w:val="00567AD4"/>
    <w:rsid w:val="00575CE6"/>
    <w:rsid w:val="00580C0A"/>
    <w:rsid w:val="00590EC9"/>
    <w:rsid w:val="00594D8A"/>
    <w:rsid w:val="00595762"/>
    <w:rsid w:val="005975FB"/>
    <w:rsid w:val="005A1BBE"/>
    <w:rsid w:val="005A4AA5"/>
    <w:rsid w:val="005A5FAC"/>
    <w:rsid w:val="005A6619"/>
    <w:rsid w:val="005A7D92"/>
    <w:rsid w:val="005B4F9B"/>
    <w:rsid w:val="005B540A"/>
    <w:rsid w:val="005B6D39"/>
    <w:rsid w:val="005C21E5"/>
    <w:rsid w:val="005C5AA1"/>
    <w:rsid w:val="005D374A"/>
    <w:rsid w:val="005D4352"/>
    <w:rsid w:val="005E2834"/>
    <w:rsid w:val="005E4F55"/>
    <w:rsid w:val="005E6262"/>
    <w:rsid w:val="005F0FFB"/>
    <w:rsid w:val="005F41C1"/>
    <w:rsid w:val="005F5794"/>
    <w:rsid w:val="00600308"/>
    <w:rsid w:val="00605F80"/>
    <w:rsid w:val="0060746E"/>
    <w:rsid w:val="00607784"/>
    <w:rsid w:val="006101EE"/>
    <w:rsid w:val="00611992"/>
    <w:rsid w:val="00613ADC"/>
    <w:rsid w:val="00616CCC"/>
    <w:rsid w:val="00634ABF"/>
    <w:rsid w:val="006361A8"/>
    <w:rsid w:val="00636957"/>
    <w:rsid w:val="0064252C"/>
    <w:rsid w:val="00644236"/>
    <w:rsid w:val="00644C4B"/>
    <w:rsid w:val="006477D5"/>
    <w:rsid w:val="00650372"/>
    <w:rsid w:val="00650762"/>
    <w:rsid w:val="00660D6C"/>
    <w:rsid w:val="00662652"/>
    <w:rsid w:val="00662F07"/>
    <w:rsid w:val="00666BB2"/>
    <w:rsid w:val="006741F6"/>
    <w:rsid w:val="0067458B"/>
    <w:rsid w:val="00677040"/>
    <w:rsid w:val="00680CD3"/>
    <w:rsid w:val="00681306"/>
    <w:rsid w:val="006814BB"/>
    <w:rsid w:val="00686B23"/>
    <w:rsid w:val="00686C31"/>
    <w:rsid w:val="00686E70"/>
    <w:rsid w:val="00686EF1"/>
    <w:rsid w:val="0069526D"/>
    <w:rsid w:val="006A1917"/>
    <w:rsid w:val="006A1A99"/>
    <w:rsid w:val="006A384D"/>
    <w:rsid w:val="006A4133"/>
    <w:rsid w:val="006B039B"/>
    <w:rsid w:val="006B3A70"/>
    <w:rsid w:val="006B4975"/>
    <w:rsid w:val="006B608E"/>
    <w:rsid w:val="006B613F"/>
    <w:rsid w:val="006B7050"/>
    <w:rsid w:val="006B7530"/>
    <w:rsid w:val="006C4DD1"/>
    <w:rsid w:val="006C518C"/>
    <w:rsid w:val="006D055E"/>
    <w:rsid w:val="006D0E35"/>
    <w:rsid w:val="006D73E2"/>
    <w:rsid w:val="006E0E7E"/>
    <w:rsid w:val="006E188A"/>
    <w:rsid w:val="006E3D12"/>
    <w:rsid w:val="006F54F5"/>
    <w:rsid w:val="006F57B0"/>
    <w:rsid w:val="006F71E9"/>
    <w:rsid w:val="006F7CA3"/>
    <w:rsid w:val="00705C8B"/>
    <w:rsid w:val="00706894"/>
    <w:rsid w:val="0070748E"/>
    <w:rsid w:val="00710740"/>
    <w:rsid w:val="00712A5F"/>
    <w:rsid w:val="00712D59"/>
    <w:rsid w:val="007133C9"/>
    <w:rsid w:val="00717ACD"/>
    <w:rsid w:val="00717C25"/>
    <w:rsid w:val="007207BB"/>
    <w:rsid w:val="00722F07"/>
    <w:rsid w:val="00723386"/>
    <w:rsid w:val="00725B33"/>
    <w:rsid w:val="00732FC9"/>
    <w:rsid w:val="007375CC"/>
    <w:rsid w:val="007401D9"/>
    <w:rsid w:val="007417E3"/>
    <w:rsid w:val="007446A5"/>
    <w:rsid w:val="007470EE"/>
    <w:rsid w:val="00751822"/>
    <w:rsid w:val="0075260E"/>
    <w:rsid w:val="00755E51"/>
    <w:rsid w:val="00760477"/>
    <w:rsid w:val="0076183F"/>
    <w:rsid w:val="007622B6"/>
    <w:rsid w:val="00764ED7"/>
    <w:rsid w:val="00766E7C"/>
    <w:rsid w:val="00767B18"/>
    <w:rsid w:val="00775264"/>
    <w:rsid w:val="00775EAA"/>
    <w:rsid w:val="007764FD"/>
    <w:rsid w:val="00776CFF"/>
    <w:rsid w:val="007816DC"/>
    <w:rsid w:val="00783191"/>
    <w:rsid w:val="00784C4C"/>
    <w:rsid w:val="00786AFE"/>
    <w:rsid w:val="00786FA0"/>
    <w:rsid w:val="00787F9D"/>
    <w:rsid w:val="007925CA"/>
    <w:rsid w:val="007927E3"/>
    <w:rsid w:val="007952F2"/>
    <w:rsid w:val="007959AE"/>
    <w:rsid w:val="007A03FE"/>
    <w:rsid w:val="007A5CBB"/>
    <w:rsid w:val="007A6082"/>
    <w:rsid w:val="007A6723"/>
    <w:rsid w:val="007A7D17"/>
    <w:rsid w:val="007B1B67"/>
    <w:rsid w:val="007B31F4"/>
    <w:rsid w:val="007B46CD"/>
    <w:rsid w:val="007B6783"/>
    <w:rsid w:val="007C0580"/>
    <w:rsid w:val="007C2F08"/>
    <w:rsid w:val="007D0A31"/>
    <w:rsid w:val="007D1294"/>
    <w:rsid w:val="007D14E2"/>
    <w:rsid w:val="007D4116"/>
    <w:rsid w:val="007D47B7"/>
    <w:rsid w:val="007D5D47"/>
    <w:rsid w:val="007D66A2"/>
    <w:rsid w:val="007E00FF"/>
    <w:rsid w:val="007E1FC0"/>
    <w:rsid w:val="007E2C35"/>
    <w:rsid w:val="007E57D0"/>
    <w:rsid w:val="007F7AEB"/>
    <w:rsid w:val="008008B6"/>
    <w:rsid w:val="00802CD3"/>
    <w:rsid w:val="00807545"/>
    <w:rsid w:val="00807C7E"/>
    <w:rsid w:val="008154BE"/>
    <w:rsid w:val="00817CA1"/>
    <w:rsid w:val="00821912"/>
    <w:rsid w:val="00821DF5"/>
    <w:rsid w:val="0082714E"/>
    <w:rsid w:val="008326CA"/>
    <w:rsid w:val="0083624D"/>
    <w:rsid w:val="008406EB"/>
    <w:rsid w:val="00841365"/>
    <w:rsid w:val="008427B0"/>
    <w:rsid w:val="008519BA"/>
    <w:rsid w:val="008529B7"/>
    <w:rsid w:val="00853011"/>
    <w:rsid w:val="00854EB9"/>
    <w:rsid w:val="00866F75"/>
    <w:rsid w:val="00867BBE"/>
    <w:rsid w:val="0087016E"/>
    <w:rsid w:val="008817CD"/>
    <w:rsid w:val="00885725"/>
    <w:rsid w:val="008908F0"/>
    <w:rsid w:val="00890FDF"/>
    <w:rsid w:val="00891788"/>
    <w:rsid w:val="00892E9F"/>
    <w:rsid w:val="008950BD"/>
    <w:rsid w:val="008A00DA"/>
    <w:rsid w:val="008A0CB8"/>
    <w:rsid w:val="008A71A8"/>
    <w:rsid w:val="008B2432"/>
    <w:rsid w:val="008B3767"/>
    <w:rsid w:val="008B507B"/>
    <w:rsid w:val="008B6CAB"/>
    <w:rsid w:val="008C08FF"/>
    <w:rsid w:val="008C1126"/>
    <w:rsid w:val="008C57D7"/>
    <w:rsid w:val="008C7188"/>
    <w:rsid w:val="008C7F8C"/>
    <w:rsid w:val="008D4E10"/>
    <w:rsid w:val="008D5CCE"/>
    <w:rsid w:val="008D7C2D"/>
    <w:rsid w:val="008E123C"/>
    <w:rsid w:val="008E1AD4"/>
    <w:rsid w:val="008E3798"/>
    <w:rsid w:val="008E79F3"/>
    <w:rsid w:val="008F3E22"/>
    <w:rsid w:val="008F6657"/>
    <w:rsid w:val="008F7B84"/>
    <w:rsid w:val="00903A8A"/>
    <w:rsid w:val="009043CE"/>
    <w:rsid w:val="00905839"/>
    <w:rsid w:val="00910073"/>
    <w:rsid w:val="00914C6E"/>
    <w:rsid w:val="0091643F"/>
    <w:rsid w:val="0092026F"/>
    <w:rsid w:val="009260CB"/>
    <w:rsid w:val="00936397"/>
    <w:rsid w:val="00936687"/>
    <w:rsid w:val="00937696"/>
    <w:rsid w:val="0094125A"/>
    <w:rsid w:val="00941D75"/>
    <w:rsid w:val="00944006"/>
    <w:rsid w:val="0095221A"/>
    <w:rsid w:val="00954447"/>
    <w:rsid w:val="00957F24"/>
    <w:rsid w:val="00960215"/>
    <w:rsid w:val="0096076B"/>
    <w:rsid w:val="00964141"/>
    <w:rsid w:val="00970ED2"/>
    <w:rsid w:val="009736BD"/>
    <w:rsid w:val="009812B5"/>
    <w:rsid w:val="00986F07"/>
    <w:rsid w:val="00991066"/>
    <w:rsid w:val="009955F5"/>
    <w:rsid w:val="0099695A"/>
    <w:rsid w:val="00996FC0"/>
    <w:rsid w:val="009A0E15"/>
    <w:rsid w:val="009A2B4D"/>
    <w:rsid w:val="009A4BB9"/>
    <w:rsid w:val="009B0F5E"/>
    <w:rsid w:val="009B33FA"/>
    <w:rsid w:val="009B4590"/>
    <w:rsid w:val="009B485D"/>
    <w:rsid w:val="009C002F"/>
    <w:rsid w:val="009C1B2B"/>
    <w:rsid w:val="009C3D08"/>
    <w:rsid w:val="009D350C"/>
    <w:rsid w:val="009D39E7"/>
    <w:rsid w:val="009D4CC0"/>
    <w:rsid w:val="009D66D1"/>
    <w:rsid w:val="009D743B"/>
    <w:rsid w:val="009D7456"/>
    <w:rsid w:val="009D770E"/>
    <w:rsid w:val="009E23F6"/>
    <w:rsid w:val="009E2D98"/>
    <w:rsid w:val="009E3C4A"/>
    <w:rsid w:val="009E4EAB"/>
    <w:rsid w:val="009F36F1"/>
    <w:rsid w:val="009F5EEA"/>
    <w:rsid w:val="009F6CA0"/>
    <w:rsid w:val="00A017F8"/>
    <w:rsid w:val="00A03E49"/>
    <w:rsid w:val="00A04227"/>
    <w:rsid w:val="00A07DE4"/>
    <w:rsid w:val="00A1184B"/>
    <w:rsid w:val="00A13C5E"/>
    <w:rsid w:val="00A20B34"/>
    <w:rsid w:val="00A2154F"/>
    <w:rsid w:val="00A21C76"/>
    <w:rsid w:val="00A2271D"/>
    <w:rsid w:val="00A2435B"/>
    <w:rsid w:val="00A30332"/>
    <w:rsid w:val="00A32B3B"/>
    <w:rsid w:val="00A4374C"/>
    <w:rsid w:val="00A44C94"/>
    <w:rsid w:val="00A44EF3"/>
    <w:rsid w:val="00A47114"/>
    <w:rsid w:val="00A57774"/>
    <w:rsid w:val="00A57BBE"/>
    <w:rsid w:val="00A61EAD"/>
    <w:rsid w:val="00A63F69"/>
    <w:rsid w:val="00A659EB"/>
    <w:rsid w:val="00A65D09"/>
    <w:rsid w:val="00A67D6A"/>
    <w:rsid w:val="00A71D27"/>
    <w:rsid w:val="00A74023"/>
    <w:rsid w:val="00A76432"/>
    <w:rsid w:val="00A777AF"/>
    <w:rsid w:val="00A807B9"/>
    <w:rsid w:val="00A8140E"/>
    <w:rsid w:val="00A82512"/>
    <w:rsid w:val="00A83826"/>
    <w:rsid w:val="00A8632A"/>
    <w:rsid w:val="00A92929"/>
    <w:rsid w:val="00A96759"/>
    <w:rsid w:val="00A97854"/>
    <w:rsid w:val="00AA51A0"/>
    <w:rsid w:val="00AA5B2E"/>
    <w:rsid w:val="00AA5ECD"/>
    <w:rsid w:val="00AA6347"/>
    <w:rsid w:val="00AB1919"/>
    <w:rsid w:val="00AB359C"/>
    <w:rsid w:val="00AB57C3"/>
    <w:rsid w:val="00AB5E2F"/>
    <w:rsid w:val="00AB664C"/>
    <w:rsid w:val="00AB77FD"/>
    <w:rsid w:val="00AB7FE1"/>
    <w:rsid w:val="00AC28DB"/>
    <w:rsid w:val="00AC4BBF"/>
    <w:rsid w:val="00AC633D"/>
    <w:rsid w:val="00AD6208"/>
    <w:rsid w:val="00AD6354"/>
    <w:rsid w:val="00AD6F46"/>
    <w:rsid w:val="00AE5C8B"/>
    <w:rsid w:val="00AF15F6"/>
    <w:rsid w:val="00AF2C84"/>
    <w:rsid w:val="00AF2D09"/>
    <w:rsid w:val="00AF2F10"/>
    <w:rsid w:val="00AF4603"/>
    <w:rsid w:val="00AF6C34"/>
    <w:rsid w:val="00B034BE"/>
    <w:rsid w:val="00B036EE"/>
    <w:rsid w:val="00B076AE"/>
    <w:rsid w:val="00B10256"/>
    <w:rsid w:val="00B10E8D"/>
    <w:rsid w:val="00B12C28"/>
    <w:rsid w:val="00B138CF"/>
    <w:rsid w:val="00B15457"/>
    <w:rsid w:val="00B171DA"/>
    <w:rsid w:val="00B23D6C"/>
    <w:rsid w:val="00B261EB"/>
    <w:rsid w:val="00B30FAF"/>
    <w:rsid w:val="00B310F3"/>
    <w:rsid w:val="00B33639"/>
    <w:rsid w:val="00B35749"/>
    <w:rsid w:val="00B362B0"/>
    <w:rsid w:val="00B37954"/>
    <w:rsid w:val="00B4787B"/>
    <w:rsid w:val="00B547CC"/>
    <w:rsid w:val="00B566AA"/>
    <w:rsid w:val="00B57316"/>
    <w:rsid w:val="00B630E0"/>
    <w:rsid w:val="00B72BEB"/>
    <w:rsid w:val="00B74547"/>
    <w:rsid w:val="00B74566"/>
    <w:rsid w:val="00B804DA"/>
    <w:rsid w:val="00B81F69"/>
    <w:rsid w:val="00B876BC"/>
    <w:rsid w:val="00B90DD9"/>
    <w:rsid w:val="00B9435B"/>
    <w:rsid w:val="00B95B91"/>
    <w:rsid w:val="00B971BD"/>
    <w:rsid w:val="00B97D13"/>
    <w:rsid w:val="00BA3B59"/>
    <w:rsid w:val="00BA4877"/>
    <w:rsid w:val="00BB0850"/>
    <w:rsid w:val="00BB22CC"/>
    <w:rsid w:val="00BB3659"/>
    <w:rsid w:val="00BC5979"/>
    <w:rsid w:val="00BD1972"/>
    <w:rsid w:val="00BD264F"/>
    <w:rsid w:val="00BE0CE1"/>
    <w:rsid w:val="00BE15F5"/>
    <w:rsid w:val="00BE1F49"/>
    <w:rsid w:val="00BE5581"/>
    <w:rsid w:val="00BE7B2E"/>
    <w:rsid w:val="00BF23AB"/>
    <w:rsid w:val="00BF2730"/>
    <w:rsid w:val="00BF4AAC"/>
    <w:rsid w:val="00C00C26"/>
    <w:rsid w:val="00C01D35"/>
    <w:rsid w:val="00C0785B"/>
    <w:rsid w:val="00C12F06"/>
    <w:rsid w:val="00C156DE"/>
    <w:rsid w:val="00C1734C"/>
    <w:rsid w:val="00C17ACF"/>
    <w:rsid w:val="00C20A07"/>
    <w:rsid w:val="00C23B9A"/>
    <w:rsid w:val="00C26D5B"/>
    <w:rsid w:val="00C33C54"/>
    <w:rsid w:val="00C3583F"/>
    <w:rsid w:val="00C35E61"/>
    <w:rsid w:val="00C419B4"/>
    <w:rsid w:val="00C448C7"/>
    <w:rsid w:val="00C51999"/>
    <w:rsid w:val="00C51FC9"/>
    <w:rsid w:val="00C5251A"/>
    <w:rsid w:val="00C56237"/>
    <w:rsid w:val="00C575B3"/>
    <w:rsid w:val="00C62195"/>
    <w:rsid w:val="00C65AB2"/>
    <w:rsid w:val="00C706F7"/>
    <w:rsid w:val="00C75E04"/>
    <w:rsid w:val="00C86801"/>
    <w:rsid w:val="00C9246D"/>
    <w:rsid w:val="00C92E11"/>
    <w:rsid w:val="00CA1F2F"/>
    <w:rsid w:val="00CA7963"/>
    <w:rsid w:val="00CB393F"/>
    <w:rsid w:val="00CB5423"/>
    <w:rsid w:val="00CB58BD"/>
    <w:rsid w:val="00CB60C4"/>
    <w:rsid w:val="00CC48A9"/>
    <w:rsid w:val="00CC7CFB"/>
    <w:rsid w:val="00CD07B6"/>
    <w:rsid w:val="00CD1085"/>
    <w:rsid w:val="00CD2F27"/>
    <w:rsid w:val="00CD6447"/>
    <w:rsid w:val="00CD6FB3"/>
    <w:rsid w:val="00CE04E6"/>
    <w:rsid w:val="00CE1A63"/>
    <w:rsid w:val="00CE2C66"/>
    <w:rsid w:val="00CE556D"/>
    <w:rsid w:val="00CE7D7C"/>
    <w:rsid w:val="00CF5A66"/>
    <w:rsid w:val="00D07F24"/>
    <w:rsid w:val="00D10467"/>
    <w:rsid w:val="00D10877"/>
    <w:rsid w:val="00D11A06"/>
    <w:rsid w:val="00D11ED5"/>
    <w:rsid w:val="00D1254D"/>
    <w:rsid w:val="00D2056D"/>
    <w:rsid w:val="00D2287E"/>
    <w:rsid w:val="00D2605E"/>
    <w:rsid w:val="00D336F5"/>
    <w:rsid w:val="00D33B17"/>
    <w:rsid w:val="00D4015A"/>
    <w:rsid w:val="00D40715"/>
    <w:rsid w:val="00D41D46"/>
    <w:rsid w:val="00D44E04"/>
    <w:rsid w:val="00D50EEA"/>
    <w:rsid w:val="00D67A87"/>
    <w:rsid w:val="00D747E4"/>
    <w:rsid w:val="00D76350"/>
    <w:rsid w:val="00D770CC"/>
    <w:rsid w:val="00D8191A"/>
    <w:rsid w:val="00D82D1E"/>
    <w:rsid w:val="00D84207"/>
    <w:rsid w:val="00D85671"/>
    <w:rsid w:val="00D8753E"/>
    <w:rsid w:val="00D941D1"/>
    <w:rsid w:val="00DA1364"/>
    <w:rsid w:val="00DA35E5"/>
    <w:rsid w:val="00DA79FA"/>
    <w:rsid w:val="00DA7D66"/>
    <w:rsid w:val="00DB1FF5"/>
    <w:rsid w:val="00DB7ED3"/>
    <w:rsid w:val="00DC2A80"/>
    <w:rsid w:val="00DC2AB2"/>
    <w:rsid w:val="00DC47AC"/>
    <w:rsid w:val="00DC5E4E"/>
    <w:rsid w:val="00DD0DD6"/>
    <w:rsid w:val="00DD11D9"/>
    <w:rsid w:val="00DD1AF8"/>
    <w:rsid w:val="00DD6517"/>
    <w:rsid w:val="00DE2160"/>
    <w:rsid w:val="00DE2AB0"/>
    <w:rsid w:val="00DE49B3"/>
    <w:rsid w:val="00DF00BB"/>
    <w:rsid w:val="00DF196F"/>
    <w:rsid w:val="00DF714B"/>
    <w:rsid w:val="00DF72F2"/>
    <w:rsid w:val="00E01757"/>
    <w:rsid w:val="00E0380C"/>
    <w:rsid w:val="00E04443"/>
    <w:rsid w:val="00E04B20"/>
    <w:rsid w:val="00E05D9C"/>
    <w:rsid w:val="00E110F1"/>
    <w:rsid w:val="00E11738"/>
    <w:rsid w:val="00E12BBC"/>
    <w:rsid w:val="00E12CCE"/>
    <w:rsid w:val="00E1611C"/>
    <w:rsid w:val="00E17ACF"/>
    <w:rsid w:val="00E2018F"/>
    <w:rsid w:val="00E22E65"/>
    <w:rsid w:val="00E24EFC"/>
    <w:rsid w:val="00E25C78"/>
    <w:rsid w:val="00E261BD"/>
    <w:rsid w:val="00E2687B"/>
    <w:rsid w:val="00E31950"/>
    <w:rsid w:val="00E355A8"/>
    <w:rsid w:val="00E4113F"/>
    <w:rsid w:val="00E45804"/>
    <w:rsid w:val="00E5046F"/>
    <w:rsid w:val="00E54E70"/>
    <w:rsid w:val="00E554B4"/>
    <w:rsid w:val="00E631A9"/>
    <w:rsid w:val="00E65BC4"/>
    <w:rsid w:val="00E67EEF"/>
    <w:rsid w:val="00E7440F"/>
    <w:rsid w:val="00E74F68"/>
    <w:rsid w:val="00E809A7"/>
    <w:rsid w:val="00E816DF"/>
    <w:rsid w:val="00E8304F"/>
    <w:rsid w:val="00E8321C"/>
    <w:rsid w:val="00E90AF8"/>
    <w:rsid w:val="00E9238F"/>
    <w:rsid w:val="00E951CF"/>
    <w:rsid w:val="00E95609"/>
    <w:rsid w:val="00E95EB4"/>
    <w:rsid w:val="00E9727C"/>
    <w:rsid w:val="00EA0D45"/>
    <w:rsid w:val="00EA1FA5"/>
    <w:rsid w:val="00EA2CCA"/>
    <w:rsid w:val="00EA32A2"/>
    <w:rsid w:val="00EA4220"/>
    <w:rsid w:val="00EA42C9"/>
    <w:rsid w:val="00EA46E0"/>
    <w:rsid w:val="00EA5DDD"/>
    <w:rsid w:val="00EA77FB"/>
    <w:rsid w:val="00EB213B"/>
    <w:rsid w:val="00EC1162"/>
    <w:rsid w:val="00EC17C0"/>
    <w:rsid w:val="00EC2087"/>
    <w:rsid w:val="00EC25C9"/>
    <w:rsid w:val="00ED1F35"/>
    <w:rsid w:val="00ED3823"/>
    <w:rsid w:val="00ED6A71"/>
    <w:rsid w:val="00EE4705"/>
    <w:rsid w:val="00EE6CB0"/>
    <w:rsid w:val="00EF17DA"/>
    <w:rsid w:val="00EF2501"/>
    <w:rsid w:val="00F00513"/>
    <w:rsid w:val="00F013F7"/>
    <w:rsid w:val="00F0293E"/>
    <w:rsid w:val="00F066AD"/>
    <w:rsid w:val="00F10FBA"/>
    <w:rsid w:val="00F112A1"/>
    <w:rsid w:val="00F113C1"/>
    <w:rsid w:val="00F13BF6"/>
    <w:rsid w:val="00F14F06"/>
    <w:rsid w:val="00F151EE"/>
    <w:rsid w:val="00F21E2F"/>
    <w:rsid w:val="00F239E2"/>
    <w:rsid w:val="00F2477B"/>
    <w:rsid w:val="00F24F17"/>
    <w:rsid w:val="00F26683"/>
    <w:rsid w:val="00F30582"/>
    <w:rsid w:val="00F315F4"/>
    <w:rsid w:val="00F32992"/>
    <w:rsid w:val="00F37250"/>
    <w:rsid w:val="00F37C20"/>
    <w:rsid w:val="00F446D1"/>
    <w:rsid w:val="00F44B5F"/>
    <w:rsid w:val="00F45F17"/>
    <w:rsid w:val="00F50FEE"/>
    <w:rsid w:val="00F61237"/>
    <w:rsid w:val="00F633FF"/>
    <w:rsid w:val="00F6420F"/>
    <w:rsid w:val="00F65A2D"/>
    <w:rsid w:val="00F66360"/>
    <w:rsid w:val="00F677CB"/>
    <w:rsid w:val="00F70878"/>
    <w:rsid w:val="00F70C3C"/>
    <w:rsid w:val="00F77376"/>
    <w:rsid w:val="00F83FF3"/>
    <w:rsid w:val="00F85528"/>
    <w:rsid w:val="00F91238"/>
    <w:rsid w:val="00F94AF8"/>
    <w:rsid w:val="00F95080"/>
    <w:rsid w:val="00F97E21"/>
    <w:rsid w:val="00FA0380"/>
    <w:rsid w:val="00FA0E9F"/>
    <w:rsid w:val="00FA1DB2"/>
    <w:rsid w:val="00FA772A"/>
    <w:rsid w:val="00FB2173"/>
    <w:rsid w:val="00FB413D"/>
    <w:rsid w:val="00FB47B9"/>
    <w:rsid w:val="00FB5459"/>
    <w:rsid w:val="00FB628D"/>
    <w:rsid w:val="00FB6796"/>
    <w:rsid w:val="00FC0A8C"/>
    <w:rsid w:val="00FC14C1"/>
    <w:rsid w:val="00FD0261"/>
    <w:rsid w:val="00FD03BA"/>
    <w:rsid w:val="00FD0882"/>
    <w:rsid w:val="00FD0AAD"/>
    <w:rsid w:val="00FD304A"/>
    <w:rsid w:val="00FD3E91"/>
    <w:rsid w:val="00FD5BC3"/>
    <w:rsid w:val="00FD7BAD"/>
    <w:rsid w:val="00FE2AE2"/>
    <w:rsid w:val="00FE69F1"/>
    <w:rsid w:val="00FE7522"/>
    <w:rsid w:val="00FF040E"/>
    <w:rsid w:val="00FF0EDB"/>
    <w:rsid w:val="00FF0EFA"/>
    <w:rsid w:val="00FF38C8"/>
    <w:rsid w:val="00FF43DE"/>
    <w:rsid w:val="00FF52A6"/>
    <w:rsid w:val="00FF78D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9B4"/>
    <w:pPr>
      <w:overflowPunct w:val="0"/>
      <w:autoSpaceDE w:val="0"/>
      <w:autoSpaceDN w:val="0"/>
      <w:adjustRightInd w:val="0"/>
      <w:spacing w:after="0" w:line="240" w:lineRule="auto"/>
      <w:textAlignment w:val="baseline"/>
    </w:pPr>
    <w:rPr>
      <w:rFonts w:ascii="Hebar" w:eastAsia="Times New Roman" w:hAnsi="Hebar" w:cs="Times New Roman"/>
      <w:sz w:val="20"/>
      <w:szCs w:val="20"/>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B2B"/>
    <w:pPr>
      <w:spacing w:after="0" w:line="240" w:lineRule="auto"/>
    </w:pPr>
  </w:style>
  <w:style w:type="table" w:styleId="a4">
    <w:name w:val="Table Grid"/>
    <w:basedOn w:val="a1"/>
    <w:rsid w:val="00FF4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6137C"/>
    <w:pPr>
      <w:ind w:left="720"/>
      <w:contextualSpacing/>
    </w:pPr>
  </w:style>
  <w:style w:type="paragraph" w:styleId="a6">
    <w:name w:val="header"/>
    <w:basedOn w:val="a"/>
    <w:link w:val="a7"/>
    <w:uiPriority w:val="99"/>
    <w:semiHidden/>
    <w:unhideWhenUsed/>
    <w:rsid w:val="00EA42C9"/>
    <w:pPr>
      <w:tabs>
        <w:tab w:val="center" w:pos="4536"/>
        <w:tab w:val="right" w:pos="9072"/>
      </w:tabs>
    </w:pPr>
  </w:style>
  <w:style w:type="character" w:customStyle="1" w:styleId="a7">
    <w:name w:val="Горен колонтитул Знак"/>
    <w:basedOn w:val="a0"/>
    <w:link w:val="a6"/>
    <w:uiPriority w:val="99"/>
    <w:semiHidden/>
    <w:rsid w:val="00EA42C9"/>
    <w:rPr>
      <w:rFonts w:ascii="Hebar" w:eastAsia="Times New Roman" w:hAnsi="Hebar" w:cs="Times New Roman"/>
      <w:sz w:val="20"/>
      <w:szCs w:val="20"/>
      <w:lang w:val="en-US" w:eastAsia="bg-BG"/>
    </w:rPr>
  </w:style>
  <w:style w:type="paragraph" w:styleId="a8">
    <w:name w:val="footer"/>
    <w:basedOn w:val="a"/>
    <w:link w:val="a9"/>
    <w:uiPriority w:val="99"/>
    <w:unhideWhenUsed/>
    <w:rsid w:val="00EA42C9"/>
    <w:pPr>
      <w:tabs>
        <w:tab w:val="center" w:pos="4536"/>
        <w:tab w:val="right" w:pos="9072"/>
      </w:tabs>
    </w:pPr>
  </w:style>
  <w:style w:type="character" w:customStyle="1" w:styleId="a9">
    <w:name w:val="Долен колонтитул Знак"/>
    <w:basedOn w:val="a0"/>
    <w:link w:val="a8"/>
    <w:uiPriority w:val="99"/>
    <w:rsid w:val="00EA42C9"/>
    <w:rPr>
      <w:rFonts w:ascii="Hebar" w:eastAsia="Times New Roman" w:hAnsi="Hebar" w:cs="Times New Roman"/>
      <w:sz w:val="20"/>
      <w:szCs w:val="20"/>
      <w:lang w:val="en-US" w:eastAsia="bg-BG"/>
    </w:rPr>
  </w:style>
  <w:style w:type="paragraph" w:styleId="aa">
    <w:name w:val="Balloon Text"/>
    <w:basedOn w:val="a"/>
    <w:link w:val="ab"/>
    <w:uiPriority w:val="99"/>
    <w:semiHidden/>
    <w:unhideWhenUsed/>
    <w:rsid w:val="005623AF"/>
    <w:rPr>
      <w:rFonts w:ascii="Tahoma" w:hAnsi="Tahoma" w:cs="Tahoma"/>
      <w:sz w:val="16"/>
      <w:szCs w:val="16"/>
    </w:rPr>
  </w:style>
  <w:style w:type="character" w:customStyle="1" w:styleId="ab">
    <w:name w:val="Изнесен текст Знак"/>
    <w:basedOn w:val="a0"/>
    <w:link w:val="aa"/>
    <w:uiPriority w:val="99"/>
    <w:semiHidden/>
    <w:rsid w:val="005623AF"/>
    <w:rPr>
      <w:rFonts w:ascii="Tahoma" w:eastAsia="Times New Roman" w:hAnsi="Tahoma" w:cs="Tahoma"/>
      <w:sz w:val="16"/>
      <w:szCs w:val="16"/>
      <w:lang w:val="en-US" w:eastAsia="bg-BG"/>
    </w:rPr>
  </w:style>
  <w:style w:type="paragraph" w:styleId="ac">
    <w:name w:val="Normal (Web)"/>
    <w:basedOn w:val="a"/>
    <w:rsid w:val="008529B7"/>
    <w:pPr>
      <w:overflowPunct/>
      <w:autoSpaceDE/>
      <w:autoSpaceDN/>
      <w:adjustRightInd/>
      <w:spacing w:before="100" w:beforeAutospacing="1" w:after="100" w:afterAutospacing="1"/>
      <w:textAlignment w:val="auto"/>
    </w:pPr>
    <w:rPr>
      <w:rFonts w:ascii="Verdana" w:hAnsi="Verdana"/>
      <w:color w:val="000000"/>
      <w:sz w:val="15"/>
      <w:szCs w:val="15"/>
      <w:lang w:eastAsia="en-US"/>
    </w:rPr>
  </w:style>
  <w:style w:type="character" w:customStyle="1" w:styleId="ins1">
    <w:name w:val="ins1"/>
    <w:basedOn w:val="a0"/>
    <w:rsid w:val="008529B7"/>
  </w:style>
  <w:style w:type="character" w:customStyle="1" w:styleId="apple-converted-space">
    <w:name w:val="apple-converted-space"/>
    <w:basedOn w:val="a0"/>
    <w:rsid w:val="00595762"/>
  </w:style>
  <w:style w:type="paragraph" w:customStyle="1" w:styleId="1CharChar">
    <w:name w:val="Знак Знак1 Char Char Знак Знак"/>
    <w:basedOn w:val="a"/>
    <w:rsid w:val="00FE2AE2"/>
    <w:pPr>
      <w:tabs>
        <w:tab w:val="left" w:pos="709"/>
      </w:tabs>
      <w:overflowPunct/>
      <w:autoSpaceDE/>
      <w:autoSpaceDN/>
      <w:adjustRightInd/>
      <w:textAlignment w:val="auto"/>
    </w:pPr>
    <w:rPr>
      <w:rFonts w:ascii="Tahoma" w:hAnsi="Tahoma"/>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Техника">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C2AFF-B65B-44C4-B811-D73EA9FA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3598</TotalTime>
  <Pages>14</Pages>
  <Words>5870</Words>
  <Characters>33461</Characters>
  <Application>Microsoft Office Word</Application>
  <DocSecurity>0</DocSecurity>
  <Lines>278</Lines>
  <Paragraphs>78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429</cp:revision>
  <cp:lastPrinted>2016-06-03T12:38:00Z</cp:lastPrinted>
  <dcterms:created xsi:type="dcterms:W3CDTF">2015-09-26T06:17:00Z</dcterms:created>
  <dcterms:modified xsi:type="dcterms:W3CDTF">2016-06-27T10:39:00Z</dcterms:modified>
</cp:coreProperties>
</file>